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47FB" w14:textId="6AB332EA" w:rsidR="00F27DE6" w:rsidRPr="008913D8" w:rsidRDefault="00F27DE6" w:rsidP="00174318">
      <w:pPr>
        <w:rPr>
          <w:b/>
          <w:bCs/>
          <w:sz w:val="28"/>
          <w:szCs w:val="28"/>
        </w:rPr>
      </w:pPr>
      <w:r w:rsidRPr="008913D8">
        <w:rPr>
          <w:b/>
          <w:bCs/>
          <w:sz w:val="28"/>
          <w:szCs w:val="28"/>
        </w:rPr>
        <w:t xml:space="preserve">Luís Augusto Cardoso dos Santos </w:t>
      </w:r>
    </w:p>
    <w:p w14:paraId="481B579A" w14:textId="77777777" w:rsidR="00F27DE6" w:rsidRDefault="00F27DE6" w:rsidP="00174318"/>
    <w:p w14:paraId="5BFC8C9B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>Brasileiro</w:t>
      </w:r>
      <w:r>
        <w:rPr>
          <w:sz w:val="20"/>
          <w:szCs w:val="20"/>
        </w:rPr>
        <w:t xml:space="preserve"> ,</w:t>
      </w:r>
      <w:r w:rsidRPr="00A908D4">
        <w:rPr>
          <w:sz w:val="20"/>
          <w:szCs w:val="20"/>
        </w:rPr>
        <w:t xml:space="preserve"> Casado</w:t>
      </w:r>
    </w:p>
    <w:p w14:paraId="7316701C" w14:textId="782AB9B4" w:rsidR="00F27DE6" w:rsidRPr="00A908D4" w:rsidRDefault="00F27DE6" w:rsidP="000F5DE1">
      <w:pPr>
        <w:rPr>
          <w:sz w:val="20"/>
        </w:rPr>
      </w:pPr>
      <w:r w:rsidRPr="00A908D4">
        <w:rPr>
          <w:sz w:val="20"/>
          <w:szCs w:val="20"/>
        </w:rPr>
        <w:t xml:space="preserve"> Residência :</w:t>
      </w:r>
      <w:r w:rsidR="000F5DE1" w:rsidRPr="000F5DE1">
        <w:rPr>
          <w:sz w:val="20"/>
          <w:szCs w:val="20"/>
        </w:rPr>
        <w:t xml:space="preserve"> </w:t>
      </w:r>
      <w:r w:rsidRPr="00A908D4">
        <w:rPr>
          <w:sz w:val="20"/>
        </w:rPr>
        <w:t xml:space="preserve">   </w:t>
      </w:r>
      <w:r w:rsidR="00D478FE">
        <w:rPr>
          <w:sz w:val="20"/>
        </w:rPr>
        <w:t xml:space="preserve">Rio de Janeiro </w:t>
      </w:r>
    </w:p>
    <w:p w14:paraId="3ED7E9DF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 xml:space="preserve"> Telefone : (21)974732451 </w:t>
      </w:r>
    </w:p>
    <w:p w14:paraId="7C33D89D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>E-mail:  luca.augusto02@gmail.com</w:t>
      </w:r>
    </w:p>
    <w:p w14:paraId="6C09FF9C" w14:textId="77777777" w:rsidR="00F27DE6" w:rsidRPr="00A908D4" w:rsidRDefault="00F27DE6" w:rsidP="00174318">
      <w:pPr>
        <w:rPr>
          <w:sz w:val="20"/>
          <w:szCs w:val="20"/>
        </w:rPr>
      </w:pPr>
    </w:p>
    <w:p w14:paraId="569FF82F" w14:textId="77777777" w:rsidR="00F27DE6" w:rsidRPr="00995F77" w:rsidRDefault="00F27DE6" w:rsidP="00174318">
      <w:pPr>
        <w:rPr>
          <w:b/>
          <w:bCs/>
        </w:rPr>
      </w:pPr>
      <w:r>
        <w:rPr>
          <w:b/>
          <w:bCs/>
        </w:rPr>
        <w:t xml:space="preserve">       Qualificações </w:t>
      </w:r>
    </w:p>
    <w:p w14:paraId="52010E4C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</w:rPr>
      </w:pPr>
      <w:r>
        <w:rPr>
          <w:rFonts w:ascii="Arial" w:eastAsia="Times New Roman" w:hAnsi="Arial" w:cs="Arial"/>
          <w:color w:val="233143"/>
        </w:rPr>
        <w:t>Análise de desempenho.</w:t>
      </w:r>
    </w:p>
    <w:p w14:paraId="0D8E50AE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Análise de negócios.</w:t>
      </w:r>
    </w:p>
    <w:p w14:paraId="27B9D93C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Style w:val="nfase"/>
          <w:rFonts w:ascii="Arial" w:eastAsia="Times New Roman" w:hAnsi="Arial" w:cs="Arial"/>
          <w:color w:val="233143"/>
        </w:rPr>
        <w:t>Brainstorming</w:t>
      </w:r>
      <w:r>
        <w:rPr>
          <w:rFonts w:ascii="Arial" w:eastAsia="Times New Roman" w:hAnsi="Arial" w:cs="Arial"/>
          <w:color w:val="233143"/>
        </w:rPr>
        <w:t>.</w:t>
      </w:r>
    </w:p>
    <w:p w14:paraId="1FCFAB37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Diagnóstico de problemas.</w:t>
      </w:r>
    </w:p>
    <w:p w14:paraId="7CE81D57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Gerenciamento de equipes.</w:t>
      </w:r>
    </w:p>
    <w:p w14:paraId="6FBA93EE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Gestão de ideias.</w:t>
      </w:r>
    </w:p>
    <w:p w14:paraId="63C9FEEE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Gestão de pessoas.</w:t>
      </w:r>
    </w:p>
    <w:p w14:paraId="5745D8D6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Gestão de projetos.</w:t>
      </w:r>
    </w:p>
    <w:p w14:paraId="2D9C648F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Gestão de tempo.</w:t>
      </w:r>
    </w:p>
    <w:p w14:paraId="63CA7B1E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Logística e </w:t>
      </w:r>
      <w:proofErr w:type="spellStart"/>
      <w:r>
        <w:rPr>
          <w:rStyle w:val="nfase"/>
          <w:rFonts w:ascii="Arial" w:eastAsia="Times New Roman" w:hAnsi="Arial" w:cs="Arial"/>
          <w:color w:val="233143"/>
        </w:rPr>
        <w:t>supply</w:t>
      </w:r>
      <w:proofErr w:type="spellEnd"/>
      <w:r>
        <w:rPr>
          <w:rStyle w:val="nfase"/>
          <w:rFonts w:ascii="Arial" w:eastAsia="Times New Roman" w:hAnsi="Arial" w:cs="Arial"/>
          <w:color w:val="233143"/>
        </w:rPr>
        <w:t xml:space="preserve"> </w:t>
      </w:r>
      <w:proofErr w:type="spellStart"/>
      <w:r>
        <w:rPr>
          <w:rStyle w:val="nfase"/>
          <w:rFonts w:ascii="Arial" w:eastAsia="Times New Roman" w:hAnsi="Arial" w:cs="Arial"/>
          <w:color w:val="233143"/>
        </w:rPr>
        <w:t>chain</w:t>
      </w:r>
      <w:proofErr w:type="spellEnd"/>
      <w:r>
        <w:rPr>
          <w:rStyle w:val="nfase"/>
          <w:rFonts w:ascii="Arial" w:eastAsia="Times New Roman" w:hAnsi="Arial" w:cs="Arial"/>
          <w:color w:val="233143"/>
        </w:rPr>
        <w:t>.</w:t>
      </w:r>
    </w:p>
    <w:p w14:paraId="69E21E70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Planejamento de projetos.</w:t>
      </w:r>
    </w:p>
    <w:p w14:paraId="22B6A826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Previsão de resultados.</w:t>
      </w:r>
    </w:p>
    <w:p w14:paraId="545D7E23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Resolução de conflitos.</w:t>
      </w:r>
    </w:p>
    <w:p w14:paraId="21BCF7BB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r>
        <w:rPr>
          <w:rFonts w:ascii="Arial" w:eastAsia="Times New Roman" w:hAnsi="Arial" w:cs="Arial"/>
          <w:color w:val="233143"/>
        </w:rPr>
        <w:t>Scrum.</w:t>
      </w:r>
    </w:p>
    <w:p w14:paraId="697893CD" w14:textId="77777777" w:rsidR="00F27DE6" w:rsidRDefault="00F27DE6" w:rsidP="001743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</w:rPr>
      </w:pPr>
      <w:hyperlink r:id="rId5" w:history="1">
        <w:r>
          <w:rPr>
            <w:rStyle w:val="Hyperlink"/>
            <w:rFonts w:ascii="Arial" w:eastAsia="Times New Roman" w:hAnsi="Arial" w:cs="Arial"/>
            <w:color w:val="3983FA"/>
            <w:u w:val="none"/>
          </w:rPr>
          <w:t>Tomada de decisões</w:t>
        </w:r>
      </w:hyperlink>
      <w:r>
        <w:rPr>
          <w:rFonts w:ascii="Arial" w:eastAsia="Times New Roman" w:hAnsi="Arial" w:cs="Arial"/>
          <w:color w:val="233143"/>
        </w:rPr>
        <w:t>.</w:t>
      </w:r>
    </w:p>
    <w:p w14:paraId="51CB1BA1" w14:textId="77777777" w:rsidR="00F27DE6" w:rsidRPr="00A908D4" w:rsidRDefault="00F27DE6" w:rsidP="00174318">
      <w:pPr>
        <w:rPr>
          <w:sz w:val="20"/>
          <w:szCs w:val="20"/>
        </w:rPr>
      </w:pPr>
    </w:p>
    <w:p w14:paraId="77EFC880" w14:textId="77777777" w:rsidR="00F27DE6" w:rsidRPr="00A74AD5" w:rsidRDefault="00F27DE6" w:rsidP="00174318">
      <w:pPr>
        <w:rPr>
          <w:b/>
          <w:bCs/>
        </w:rPr>
      </w:pPr>
      <w:r w:rsidRPr="00A74AD5">
        <w:rPr>
          <w:b/>
          <w:bCs/>
        </w:rPr>
        <w:t>Formação</w:t>
      </w:r>
    </w:p>
    <w:p w14:paraId="44EBCE9C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>·  Curso técnico – Médio (2o grau)</w:t>
      </w:r>
    </w:p>
    <w:p w14:paraId="2562171B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 xml:space="preserve"> Técnico em Almoxarifado, SENAI-RJ (julho/2011) - concluída.</w:t>
      </w:r>
    </w:p>
    <w:p w14:paraId="3F1D37E2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 xml:space="preserve">·         </w:t>
      </w:r>
      <w:r w:rsidRPr="00A74AD5">
        <w:rPr>
          <w:b/>
          <w:bCs/>
        </w:rPr>
        <w:t>Graduação</w:t>
      </w:r>
    </w:p>
    <w:p w14:paraId="5EF5A11B" w14:textId="3374511B" w:rsidR="00F27DE6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>Superior em</w:t>
      </w:r>
      <w:r w:rsidR="00D478FE">
        <w:rPr>
          <w:sz w:val="20"/>
          <w:szCs w:val="20"/>
        </w:rPr>
        <w:t xml:space="preserve"> Logística</w:t>
      </w:r>
      <w:r w:rsidRPr="00A908D4">
        <w:rPr>
          <w:sz w:val="20"/>
          <w:szCs w:val="20"/>
        </w:rPr>
        <w:t>, UNISUAN (julho/2014) - concluída.</w:t>
      </w:r>
    </w:p>
    <w:p w14:paraId="2423019D" w14:textId="2BDC4B3B" w:rsidR="00D478FE" w:rsidRPr="00A908D4" w:rsidRDefault="00D478FE" w:rsidP="00174318">
      <w:pPr>
        <w:rPr>
          <w:sz w:val="20"/>
          <w:szCs w:val="20"/>
        </w:rPr>
      </w:pPr>
      <w:r>
        <w:rPr>
          <w:sz w:val="20"/>
          <w:szCs w:val="20"/>
        </w:rPr>
        <w:t>Cursando Pós graduação em Gestão de Projetos , UNISSUAM</w:t>
      </w:r>
      <w:r w:rsidR="0041288C">
        <w:rPr>
          <w:sz w:val="20"/>
          <w:szCs w:val="20"/>
        </w:rPr>
        <w:t xml:space="preserve"> ( Previsão de término em 11/2025)</w:t>
      </w:r>
    </w:p>
    <w:p w14:paraId="10327801" w14:textId="77777777" w:rsidR="00F27DE6" w:rsidRPr="00A908D4" w:rsidRDefault="00F27DE6" w:rsidP="00174318">
      <w:pPr>
        <w:rPr>
          <w:sz w:val="20"/>
          <w:szCs w:val="20"/>
        </w:rPr>
      </w:pPr>
    </w:p>
    <w:p w14:paraId="7B32871E" w14:textId="77777777" w:rsidR="00F27DE6" w:rsidRPr="00A74AD5" w:rsidRDefault="00F27DE6" w:rsidP="00174318">
      <w:pPr>
        <w:pStyle w:val="PargrafodaLista"/>
        <w:numPr>
          <w:ilvl w:val="0"/>
          <w:numId w:val="2"/>
        </w:numPr>
        <w:rPr>
          <w:b/>
          <w:bCs/>
          <w:szCs w:val="22"/>
        </w:rPr>
      </w:pPr>
      <w:r w:rsidRPr="00A74AD5">
        <w:rPr>
          <w:b/>
          <w:bCs/>
          <w:szCs w:val="22"/>
        </w:rPr>
        <w:t>Cursos Complementares</w:t>
      </w:r>
    </w:p>
    <w:p w14:paraId="5C76720C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 xml:space="preserve">Movimentação de cargas, SENAI-RJ </w:t>
      </w:r>
    </w:p>
    <w:p w14:paraId="470222A1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 xml:space="preserve">almoxarife ,SENAI-RJ </w:t>
      </w:r>
    </w:p>
    <w:p w14:paraId="37F76663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>Gestão de Equipes ( Curso High Performance)</w:t>
      </w:r>
    </w:p>
    <w:p w14:paraId="291FAD06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>Curso Líder Coach ( Curso High Performance)</w:t>
      </w:r>
    </w:p>
    <w:p w14:paraId="3F3D767A" w14:textId="77777777" w:rsidR="00F27DE6" w:rsidRPr="00A908D4" w:rsidRDefault="00F27DE6" w:rsidP="00174318">
      <w:pPr>
        <w:rPr>
          <w:sz w:val="20"/>
          <w:szCs w:val="20"/>
        </w:rPr>
      </w:pPr>
    </w:p>
    <w:p w14:paraId="33F7021C" w14:textId="77777777" w:rsidR="00F27DE6" w:rsidRPr="00A74AD5" w:rsidRDefault="00F27DE6" w:rsidP="00174318">
      <w:pPr>
        <w:pStyle w:val="PargrafodaLista"/>
        <w:numPr>
          <w:ilvl w:val="0"/>
          <w:numId w:val="1"/>
        </w:numPr>
        <w:rPr>
          <w:b/>
          <w:bCs/>
          <w:szCs w:val="22"/>
        </w:rPr>
      </w:pPr>
      <w:r w:rsidRPr="00A74AD5">
        <w:rPr>
          <w:b/>
          <w:bCs/>
          <w:szCs w:val="22"/>
        </w:rPr>
        <w:t>Idiomas</w:t>
      </w:r>
    </w:p>
    <w:p w14:paraId="2618B335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>Espanhol: leitura intermediária, escrita básica, conversação básica.</w:t>
      </w:r>
    </w:p>
    <w:p w14:paraId="1C9FB33A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>Inglês: leitura básica, conversação básica.</w:t>
      </w:r>
    </w:p>
    <w:p w14:paraId="35AB69AC" w14:textId="77777777" w:rsidR="00F27DE6" w:rsidRPr="00A908D4" w:rsidRDefault="00F27DE6" w:rsidP="00174318">
      <w:pPr>
        <w:rPr>
          <w:sz w:val="20"/>
          <w:szCs w:val="20"/>
        </w:rPr>
      </w:pPr>
    </w:p>
    <w:p w14:paraId="3CBA8480" w14:textId="75F5BE13" w:rsidR="00BC690B" w:rsidRDefault="00F27DE6" w:rsidP="00BC690B">
      <w:pPr>
        <w:pStyle w:val="PargrafodaLista"/>
        <w:numPr>
          <w:ilvl w:val="0"/>
          <w:numId w:val="2"/>
        </w:numPr>
        <w:rPr>
          <w:b/>
          <w:bCs/>
          <w:szCs w:val="22"/>
        </w:rPr>
      </w:pPr>
      <w:r w:rsidRPr="002B5D06">
        <w:rPr>
          <w:b/>
          <w:bCs/>
          <w:szCs w:val="22"/>
        </w:rPr>
        <w:t xml:space="preserve">Histórico </w:t>
      </w:r>
      <w:r>
        <w:rPr>
          <w:b/>
          <w:bCs/>
          <w:szCs w:val="22"/>
        </w:rPr>
        <w:t>P</w:t>
      </w:r>
      <w:r w:rsidR="00BC690B">
        <w:rPr>
          <w:b/>
          <w:bCs/>
          <w:szCs w:val="22"/>
        </w:rPr>
        <w:t>rofissional</w:t>
      </w:r>
    </w:p>
    <w:p w14:paraId="6F89CC5F" w14:textId="50F3FAAB" w:rsidR="00BC690B" w:rsidRDefault="00BC690B" w:rsidP="00AF22DE">
      <w:pPr>
        <w:rPr>
          <w:b/>
          <w:bCs/>
        </w:rPr>
      </w:pPr>
    </w:p>
    <w:p w14:paraId="3AE44C7C" w14:textId="39979277" w:rsidR="00AF22DE" w:rsidRPr="00544331" w:rsidRDefault="00AF22DE" w:rsidP="00AF22DE">
      <w:pPr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 w:rsidRPr="00544331">
        <w:rPr>
          <w:b/>
          <w:bCs/>
          <w:sz w:val="24"/>
          <w:szCs w:val="24"/>
        </w:rPr>
        <w:t xml:space="preserve">Grupo Ricardo Eletro </w:t>
      </w:r>
    </w:p>
    <w:p w14:paraId="06DAB687" w14:textId="259EE9F5" w:rsidR="00AF22DE" w:rsidRPr="00544331" w:rsidRDefault="00AF22DE" w:rsidP="00AF22DE">
      <w:pPr>
        <w:rPr>
          <w:sz w:val="24"/>
          <w:szCs w:val="24"/>
        </w:rPr>
      </w:pPr>
      <w:r w:rsidRPr="00544331">
        <w:rPr>
          <w:sz w:val="24"/>
          <w:szCs w:val="24"/>
        </w:rPr>
        <w:t>Novembro</w:t>
      </w:r>
      <w:r w:rsidR="000A42F8" w:rsidRPr="00544331">
        <w:rPr>
          <w:sz w:val="24"/>
          <w:szCs w:val="24"/>
        </w:rPr>
        <w:t xml:space="preserve"> / 2021 á Dezembro 202</w:t>
      </w:r>
      <w:r w:rsidR="007C78A7">
        <w:rPr>
          <w:sz w:val="24"/>
          <w:szCs w:val="24"/>
        </w:rPr>
        <w:t>4</w:t>
      </w:r>
    </w:p>
    <w:p w14:paraId="281E8AE7" w14:textId="20DBED09" w:rsidR="000A42F8" w:rsidRPr="00544331" w:rsidRDefault="000A42F8" w:rsidP="00AF22DE">
      <w:pPr>
        <w:rPr>
          <w:sz w:val="24"/>
          <w:szCs w:val="24"/>
        </w:rPr>
      </w:pPr>
      <w:r w:rsidRPr="00544331">
        <w:rPr>
          <w:b/>
          <w:bCs/>
          <w:sz w:val="24"/>
          <w:szCs w:val="24"/>
        </w:rPr>
        <w:t xml:space="preserve">Gerente de Logística </w:t>
      </w:r>
      <w:r w:rsidR="0032399C" w:rsidRPr="00544331">
        <w:rPr>
          <w:b/>
          <w:bCs/>
          <w:sz w:val="24"/>
          <w:szCs w:val="24"/>
        </w:rPr>
        <w:t>e Transportes.</w:t>
      </w:r>
    </w:p>
    <w:p w14:paraId="7E2763FC" w14:textId="4172813E" w:rsidR="00846312" w:rsidRPr="004E4D0A" w:rsidRDefault="0032399C" w:rsidP="00174318">
      <w:pPr>
        <w:rPr>
          <w:rFonts w:eastAsia="Times New Roman" w:cs="Noto Sans"/>
          <w:color w:val="000000"/>
          <w:sz w:val="20"/>
          <w:szCs w:val="20"/>
          <w:shd w:val="clear" w:color="auto" w:fill="F4F4F4"/>
        </w:rPr>
      </w:pP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Elaboração do planejamento estratégico das Operações Logísticas,</w:t>
      </w:r>
      <w:r w:rsidRPr="004E4D0A">
        <w:rPr>
          <w:rFonts w:eastAsia="Times New Roman" w:cs="Noto Sans"/>
          <w:color w:val="000000"/>
          <w:sz w:val="20"/>
          <w:szCs w:val="20"/>
        </w:rPr>
        <w:br/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Negociação de contratos com operadores logísticos e serviços de terceiros,</w:t>
      </w:r>
      <w:r w:rsidRPr="004E4D0A">
        <w:rPr>
          <w:rFonts w:eastAsia="Times New Roman" w:cs="Noto Sans"/>
          <w:color w:val="000000"/>
          <w:sz w:val="20"/>
          <w:szCs w:val="20"/>
        </w:rPr>
        <w:br/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Atuação em distribuição de produtos, Cross </w:t>
      </w:r>
      <w:proofErr w:type="spellStart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Docking</w:t>
      </w:r>
      <w:proofErr w:type="spellEnd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, Gestão de Parceiros (</w:t>
      </w:r>
      <w:proofErr w:type="spellStart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Brokr</w:t>
      </w:r>
      <w:proofErr w:type="spellEnd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),</w:t>
      </w:r>
      <w:r w:rsidR="00FF2543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</w:t>
      </w:r>
      <w:proofErr w:type="spellStart"/>
      <w:r w:rsidR="00FF2543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inbound</w:t>
      </w:r>
      <w:proofErr w:type="spellEnd"/>
      <w:r w:rsidR="00FF2543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, </w:t>
      </w:r>
      <w:proofErr w:type="spellStart"/>
      <w:r w:rsidR="00FF2543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outbond</w:t>
      </w:r>
      <w:proofErr w:type="spellEnd"/>
      <w:r w:rsidR="00FF2543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, </w:t>
      </w:r>
      <w:proofErr w:type="spellStart"/>
      <w:r w:rsidR="00FF2543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picking</w:t>
      </w:r>
      <w:proofErr w:type="spellEnd"/>
      <w:r w:rsidR="00F6697B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, </w:t>
      </w:r>
      <w:proofErr w:type="spellStart"/>
      <w:r w:rsidR="00F6697B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Pecking</w:t>
      </w:r>
      <w:proofErr w:type="spellEnd"/>
      <w:r w:rsidR="00F6697B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, gestão do Backlog ,</w:t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gestão de entregas, criação de rotas, homologação e manutenção de frota,</w:t>
      </w:r>
      <w:r w:rsidRPr="004E4D0A">
        <w:rPr>
          <w:rFonts w:eastAsia="Times New Roman" w:cs="Noto Sans"/>
          <w:color w:val="000000"/>
          <w:sz w:val="20"/>
          <w:szCs w:val="20"/>
        </w:rPr>
        <w:br/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Criação de fluxos nos processos, indicadores de performance visando assertividade, resultado, atingimento das metas e dos prazos</w:t>
      </w:r>
      <w:r w:rsidR="006A2C93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.</w:t>
      </w:r>
    </w:p>
    <w:p w14:paraId="769C662B" w14:textId="5650F62F" w:rsidR="006A2C93" w:rsidRPr="004E4D0A" w:rsidRDefault="00113C1D" w:rsidP="00174318">
      <w:pPr>
        <w:rPr>
          <w:rFonts w:eastAsia="Times New Roman" w:cs="Noto Sans"/>
          <w:color w:val="000000"/>
          <w:sz w:val="20"/>
          <w:szCs w:val="20"/>
          <w:shd w:val="clear" w:color="auto" w:fill="F4F4F4"/>
        </w:rPr>
      </w:pP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Gestão de filial, controle das documentações, alvará, licenças ambientais e certificações,</w:t>
      </w:r>
      <w:r w:rsidRPr="004E4D0A">
        <w:rPr>
          <w:rFonts w:eastAsia="Times New Roman" w:cs="Noto Sans"/>
          <w:color w:val="000000"/>
          <w:sz w:val="20"/>
          <w:szCs w:val="20"/>
        </w:rPr>
        <w:br/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Implantação e startup do WMS </w:t>
      </w:r>
      <w:proofErr w:type="spellStart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Winthor</w:t>
      </w:r>
      <w:proofErr w:type="spellEnd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/SAP nos armazéns,</w:t>
      </w:r>
      <w:r w:rsidRPr="004E4D0A">
        <w:rPr>
          <w:rFonts w:eastAsia="Times New Roman" w:cs="Noto Sans"/>
          <w:color w:val="000000"/>
          <w:sz w:val="20"/>
          <w:szCs w:val="20"/>
        </w:rPr>
        <w:br/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Execução de obras para melhorias nas áreas de Operação,</w:t>
      </w:r>
      <w:r w:rsidRPr="004E4D0A">
        <w:rPr>
          <w:rFonts w:eastAsia="Times New Roman" w:cs="Noto Sans"/>
          <w:color w:val="000000"/>
          <w:sz w:val="20"/>
          <w:szCs w:val="20"/>
        </w:rPr>
        <w:br/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Elaboração e execução de projetos para abertura de novos Hubs/CDs,</w:t>
      </w:r>
      <w:r w:rsidRPr="004E4D0A">
        <w:rPr>
          <w:rFonts w:eastAsia="Times New Roman" w:cs="Noto Sans"/>
          <w:color w:val="000000"/>
          <w:sz w:val="20"/>
          <w:szCs w:val="20"/>
        </w:rPr>
        <w:br/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Gestão das despesas de operação de RS3MM/mês,</w:t>
      </w:r>
      <w:r w:rsidRPr="004E4D0A">
        <w:rPr>
          <w:rFonts w:eastAsia="Times New Roman" w:cs="Noto Sans"/>
          <w:color w:val="000000"/>
          <w:sz w:val="20"/>
          <w:szCs w:val="20"/>
        </w:rPr>
        <w:br/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Elaboração e gestão orçamentária anual OBZ, CAPEX,</w:t>
      </w:r>
      <w:r w:rsidRPr="004E4D0A">
        <w:rPr>
          <w:rFonts w:eastAsia="Times New Roman" w:cs="Noto Sans"/>
          <w:color w:val="000000"/>
          <w:sz w:val="20"/>
          <w:szCs w:val="20"/>
        </w:rPr>
        <w:br/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Liderança e gestão de equipes incluindo Saúde e Segurança do Trabalho,</w:t>
      </w:r>
      <w:r w:rsidRPr="004E4D0A">
        <w:rPr>
          <w:rFonts w:eastAsia="Times New Roman" w:cs="Noto Sans"/>
          <w:color w:val="000000"/>
          <w:sz w:val="20"/>
          <w:szCs w:val="20"/>
        </w:rPr>
        <w:br/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Gestão do CD PR </w:t>
      </w:r>
      <w:proofErr w:type="spellStart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Inbound</w:t>
      </w:r>
      <w:proofErr w:type="spellEnd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e </w:t>
      </w:r>
      <w:proofErr w:type="spellStart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Outbound</w:t>
      </w:r>
      <w:proofErr w:type="spellEnd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</w:t>
      </w:r>
      <w:r w:rsidR="00A70651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6 </w:t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Mil tons mês, </w:t>
      </w:r>
      <w:r w:rsidR="00A70651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18</w:t>
      </w:r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Mil </w:t>
      </w:r>
      <w:proofErr w:type="spellStart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SKUs</w:t>
      </w:r>
      <w:proofErr w:type="spellEnd"/>
      <w:r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ativos,</w:t>
      </w:r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</w:t>
      </w:r>
      <w:proofErr w:type="spellStart"/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Compliance</w:t>
      </w:r>
      <w:proofErr w:type="spellEnd"/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ambiental Implantação do projeto (PGRS) no Armazém do PR,</w:t>
      </w:r>
      <w:r w:rsidR="003B1060" w:rsidRPr="004E4D0A">
        <w:rPr>
          <w:rFonts w:eastAsia="Times New Roman" w:cs="Noto Sans"/>
          <w:color w:val="000000"/>
          <w:sz w:val="20"/>
          <w:szCs w:val="20"/>
        </w:rPr>
        <w:br/>
      </w:r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Resultados Alcançados:</w:t>
      </w:r>
      <w:r w:rsidR="003B1060" w:rsidRPr="004E4D0A">
        <w:rPr>
          <w:rFonts w:eastAsia="Times New Roman" w:cs="Noto Sans"/>
          <w:color w:val="000000"/>
          <w:sz w:val="20"/>
          <w:szCs w:val="20"/>
        </w:rPr>
        <w:br/>
      </w:r>
      <w:proofErr w:type="spellStart"/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I.Conclusão</w:t>
      </w:r>
      <w:proofErr w:type="spellEnd"/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de projeto da expansão do CD em Campo Largo-PR, com capacidade de armazenamento de 9 Mil tons, eliminando a necessidade de armazenamento externo em terceiros obtendo um </w:t>
      </w:r>
      <w:proofErr w:type="spellStart"/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saving</w:t>
      </w:r>
      <w:proofErr w:type="spellEnd"/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de RS4MM/ano,</w:t>
      </w:r>
      <w:r w:rsidR="003B1060" w:rsidRPr="004E4D0A">
        <w:rPr>
          <w:rFonts w:eastAsia="Times New Roman" w:cs="Noto Sans"/>
          <w:color w:val="000000"/>
          <w:sz w:val="20"/>
          <w:szCs w:val="20"/>
        </w:rPr>
        <w:br/>
      </w:r>
      <w:proofErr w:type="spellStart"/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II.Reorganização</w:t>
      </w:r>
      <w:proofErr w:type="spellEnd"/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do percurso dos Hubs de SPO com </w:t>
      </w:r>
      <w:proofErr w:type="spellStart"/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>saving</w:t>
      </w:r>
      <w:proofErr w:type="spellEnd"/>
      <w:r w:rsidR="003B1060" w:rsidRPr="004E4D0A">
        <w:rPr>
          <w:rFonts w:eastAsia="Times New Roman" w:cs="Noto Sans"/>
          <w:color w:val="000000"/>
          <w:sz w:val="20"/>
          <w:szCs w:val="20"/>
          <w:shd w:val="clear" w:color="auto" w:fill="F4F4F4"/>
        </w:rPr>
        <w:t xml:space="preserve"> de RS1,2MM/ano,</w:t>
      </w:r>
    </w:p>
    <w:p w14:paraId="00F54781" w14:textId="77777777" w:rsidR="00846312" w:rsidRPr="004E4D0A" w:rsidRDefault="00846312" w:rsidP="00174318">
      <w:pPr>
        <w:rPr>
          <w:rFonts w:eastAsia="Times New Roman" w:cs="Noto Sans"/>
          <w:color w:val="000000"/>
          <w:sz w:val="20"/>
          <w:szCs w:val="20"/>
          <w:shd w:val="clear" w:color="auto" w:fill="F4F4F4"/>
        </w:rPr>
      </w:pPr>
    </w:p>
    <w:p w14:paraId="3C660288" w14:textId="4833A95E" w:rsidR="00F27DE6" w:rsidRPr="004E4D0A" w:rsidRDefault="00F27DE6" w:rsidP="00174318">
      <w:pPr>
        <w:rPr>
          <w:b/>
          <w:bCs/>
          <w:sz w:val="24"/>
          <w:szCs w:val="24"/>
        </w:rPr>
      </w:pPr>
      <w:r w:rsidRPr="004E4D0A">
        <w:rPr>
          <w:b/>
          <w:bCs/>
          <w:sz w:val="24"/>
          <w:szCs w:val="24"/>
        </w:rPr>
        <w:t>Grupo LLLE ( King Ouro)</w:t>
      </w:r>
    </w:p>
    <w:p w14:paraId="307BE044" w14:textId="77777777" w:rsidR="00F27DE6" w:rsidRPr="004E4D0A" w:rsidRDefault="00F27DE6" w:rsidP="00174318">
      <w:pPr>
        <w:rPr>
          <w:sz w:val="24"/>
          <w:szCs w:val="24"/>
        </w:rPr>
      </w:pPr>
      <w:r w:rsidRPr="004E4D0A">
        <w:rPr>
          <w:sz w:val="24"/>
          <w:szCs w:val="24"/>
        </w:rPr>
        <w:t>Janeiro / 2021 à Julho / 2021</w:t>
      </w:r>
    </w:p>
    <w:p w14:paraId="1B5767C6" w14:textId="77777777" w:rsidR="00F27DE6" w:rsidRPr="004E4D0A" w:rsidRDefault="00F27DE6" w:rsidP="00174318">
      <w:pPr>
        <w:rPr>
          <w:b/>
          <w:bCs/>
          <w:sz w:val="24"/>
          <w:szCs w:val="24"/>
        </w:rPr>
      </w:pPr>
      <w:r w:rsidRPr="004E4D0A">
        <w:rPr>
          <w:b/>
          <w:bCs/>
          <w:sz w:val="24"/>
          <w:szCs w:val="24"/>
        </w:rPr>
        <w:t>Coordenador de Transporte</w:t>
      </w:r>
    </w:p>
    <w:p w14:paraId="0334CCF5" w14:textId="77777777" w:rsidR="00F27DE6" w:rsidRPr="002354FF" w:rsidRDefault="00F27DE6" w:rsidP="00174318">
      <w:pPr>
        <w:pBdr>
          <w:bottom w:val="single" w:sz="6" w:space="0" w:color="DDDDDD"/>
        </w:pBdr>
        <w:shd w:val="clear" w:color="auto" w:fill="FFFFFF"/>
        <w:spacing w:after="300"/>
        <w:rPr>
          <w:sz w:val="20"/>
          <w:szCs w:val="20"/>
        </w:rPr>
      </w:pPr>
      <w:r>
        <w:rPr>
          <w:sz w:val="20"/>
          <w:szCs w:val="20"/>
        </w:rPr>
        <w:t>Coordenei  o setor</w:t>
      </w:r>
      <w:r w:rsidRPr="00A908D4">
        <w:rPr>
          <w:sz w:val="20"/>
          <w:szCs w:val="20"/>
        </w:rPr>
        <w:t xml:space="preserve"> de Frota </w:t>
      </w:r>
      <w:r>
        <w:rPr>
          <w:sz w:val="20"/>
          <w:szCs w:val="20"/>
        </w:rPr>
        <w:t>(</w:t>
      </w:r>
      <w:r w:rsidRPr="00A908D4">
        <w:rPr>
          <w:sz w:val="20"/>
          <w:szCs w:val="20"/>
        </w:rPr>
        <w:t>50 carros</w:t>
      </w:r>
      <w:r>
        <w:rPr>
          <w:sz w:val="20"/>
          <w:szCs w:val="20"/>
        </w:rPr>
        <w:t>)</w:t>
      </w:r>
      <w:r w:rsidRPr="00A908D4">
        <w:rPr>
          <w:sz w:val="20"/>
          <w:szCs w:val="20"/>
        </w:rPr>
        <w:t xml:space="preserve">( 4 transportadora), Acompanhamento das entregas. ( 7 Toneladas Dia), </w:t>
      </w:r>
      <w:r>
        <w:rPr>
          <w:sz w:val="20"/>
          <w:szCs w:val="20"/>
        </w:rPr>
        <w:t>Organizei o</w:t>
      </w:r>
      <w:r w:rsidRPr="00A908D4">
        <w:rPr>
          <w:sz w:val="20"/>
          <w:szCs w:val="20"/>
        </w:rPr>
        <w:t xml:space="preserve"> carregamento , </w:t>
      </w:r>
      <w:r>
        <w:rPr>
          <w:sz w:val="20"/>
          <w:szCs w:val="20"/>
        </w:rPr>
        <w:t>Liderei</w:t>
      </w:r>
      <w:r w:rsidRPr="00A908D4">
        <w:rPr>
          <w:sz w:val="20"/>
          <w:szCs w:val="20"/>
        </w:rPr>
        <w:t xml:space="preserve"> de equipes</w:t>
      </w:r>
      <w:r>
        <w:rPr>
          <w:sz w:val="20"/>
          <w:szCs w:val="20"/>
        </w:rPr>
        <w:t xml:space="preserve"> ( Carregamento , equipes de entrega , </w:t>
      </w:r>
      <w:proofErr w:type="spellStart"/>
      <w:r>
        <w:rPr>
          <w:sz w:val="20"/>
          <w:szCs w:val="20"/>
        </w:rPr>
        <w:t>Sac</w:t>
      </w:r>
      <w:proofErr w:type="spellEnd"/>
      <w:r>
        <w:rPr>
          <w:sz w:val="20"/>
          <w:szCs w:val="20"/>
        </w:rPr>
        <w:t>)</w:t>
      </w:r>
      <w:r w:rsidRPr="00A908D4">
        <w:rPr>
          <w:sz w:val="20"/>
          <w:szCs w:val="20"/>
        </w:rPr>
        <w:t xml:space="preserve">, </w:t>
      </w:r>
      <w:r>
        <w:rPr>
          <w:sz w:val="20"/>
          <w:szCs w:val="20"/>
        </w:rPr>
        <w:t>Conduzia r</w:t>
      </w:r>
      <w:r w:rsidRPr="00A908D4">
        <w:rPr>
          <w:sz w:val="20"/>
          <w:szCs w:val="20"/>
        </w:rPr>
        <w:t>euniões com transportadoras , Gestão de contratos , Gestão de fretes , Reuniões com a Gerencia</w:t>
      </w:r>
      <w:r w:rsidRPr="00A908D4">
        <w:rPr>
          <w:i/>
          <w:iCs/>
          <w:sz w:val="20"/>
          <w:szCs w:val="20"/>
        </w:rPr>
        <w:t xml:space="preserve"> , </w:t>
      </w:r>
      <w:r w:rsidRPr="00A908D4">
        <w:rPr>
          <w:sz w:val="20"/>
          <w:szCs w:val="20"/>
        </w:rPr>
        <w:t xml:space="preserve">Reuniões com o Comercial , </w:t>
      </w:r>
      <w:r>
        <w:rPr>
          <w:sz w:val="20"/>
          <w:szCs w:val="20"/>
        </w:rPr>
        <w:t>Coordenei o setor de</w:t>
      </w:r>
      <w:r w:rsidRPr="00A908D4">
        <w:rPr>
          <w:sz w:val="20"/>
          <w:szCs w:val="20"/>
        </w:rPr>
        <w:t xml:space="preserve"> manutenções da Frota . alinhamento de metas , </w:t>
      </w:r>
      <w:r>
        <w:rPr>
          <w:rFonts w:ascii="Helvetica" w:hAnsi="Helvetica"/>
          <w:color w:val="000000"/>
          <w:sz w:val="20"/>
          <w:szCs w:val="20"/>
        </w:rPr>
        <w:t>Coordenei</w:t>
      </w:r>
      <w:r w:rsidRPr="00A908D4">
        <w:rPr>
          <w:rFonts w:ascii="Helvetica" w:hAnsi="Helvetica"/>
          <w:color w:val="000000"/>
          <w:sz w:val="20"/>
          <w:szCs w:val="20"/>
        </w:rPr>
        <w:t xml:space="preserve"> de equipes operacionais e administrativas e KPIs, processos de logística reversa, atendimento de clientes, liberação de vendas de representantes, projeção de faturamento e planejamento geral , Gestão de Serviço Atendimento ao Cliente e Consumidores, com redução do tempo de chamado e redução no volume de devoluções.</w:t>
      </w:r>
    </w:p>
    <w:p w14:paraId="1BA7850F" w14:textId="77777777" w:rsidR="00F27DE6" w:rsidRDefault="00F27DE6" w:rsidP="00174318">
      <w:pPr>
        <w:rPr>
          <w:b/>
          <w:bCs/>
          <w:sz w:val="20"/>
          <w:szCs w:val="20"/>
        </w:rPr>
      </w:pPr>
    </w:p>
    <w:p w14:paraId="04A850D2" w14:textId="77777777" w:rsidR="00F27DE6" w:rsidRPr="00550727" w:rsidRDefault="00F27DE6" w:rsidP="00174318">
      <w:pPr>
        <w:rPr>
          <w:b/>
          <w:bCs/>
          <w:sz w:val="24"/>
          <w:szCs w:val="24"/>
        </w:rPr>
      </w:pPr>
      <w:r w:rsidRPr="00A908D4">
        <w:rPr>
          <w:b/>
          <w:bCs/>
          <w:sz w:val="20"/>
          <w:szCs w:val="20"/>
        </w:rPr>
        <w:t xml:space="preserve"> </w:t>
      </w:r>
      <w:r w:rsidRPr="00A908D4">
        <w:rPr>
          <w:sz w:val="20"/>
          <w:szCs w:val="20"/>
        </w:rPr>
        <w:t xml:space="preserve"> </w:t>
      </w:r>
      <w:proofErr w:type="spellStart"/>
      <w:r w:rsidRPr="00550727">
        <w:rPr>
          <w:rFonts w:eastAsia="Times New Roman" w:cs="Segoe UI"/>
          <w:b/>
          <w:bCs/>
          <w:i/>
          <w:iCs/>
          <w:color w:val="202122"/>
          <w:sz w:val="24"/>
          <w:szCs w:val="24"/>
          <w:bdr w:val="none" w:sz="0" w:space="0" w:color="auto" w:frame="1"/>
          <w:shd w:val="clear" w:color="auto" w:fill="FFFFFF"/>
        </w:rPr>
        <w:t>Sociedad</w:t>
      </w:r>
      <w:proofErr w:type="spellEnd"/>
      <w:r w:rsidRPr="00550727">
        <w:rPr>
          <w:rFonts w:eastAsia="Times New Roman" w:cs="Segoe UI"/>
          <w:b/>
          <w:bCs/>
          <w:i/>
          <w:iCs/>
          <w:color w:val="202122"/>
          <w:sz w:val="24"/>
          <w:szCs w:val="24"/>
          <w:bdr w:val="none" w:sz="0" w:space="0" w:color="auto" w:frame="1"/>
          <w:shd w:val="clear" w:color="auto" w:fill="FFFFFF"/>
        </w:rPr>
        <w:t xml:space="preserve"> Colombo </w:t>
      </w:r>
      <w:proofErr w:type="spellStart"/>
      <w:r w:rsidRPr="00550727">
        <w:rPr>
          <w:rFonts w:eastAsia="Times New Roman" w:cs="Segoe UI"/>
          <w:b/>
          <w:bCs/>
          <w:i/>
          <w:iCs/>
          <w:color w:val="202122"/>
          <w:sz w:val="24"/>
          <w:szCs w:val="24"/>
          <w:bdr w:val="none" w:sz="0" w:space="0" w:color="auto" w:frame="1"/>
          <w:shd w:val="clear" w:color="auto" w:fill="FFFFFF"/>
        </w:rPr>
        <w:t>Alemana</w:t>
      </w:r>
      <w:proofErr w:type="spellEnd"/>
      <w:r w:rsidRPr="00550727">
        <w:rPr>
          <w:rFonts w:eastAsia="Times New Roman" w:cs="Segoe UI"/>
          <w:b/>
          <w:bCs/>
          <w:i/>
          <w:iCs/>
          <w:color w:val="202122"/>
          <w:sz w:val="24"/>
          <w:szCs w:val="24"/>
          <w:bdr w:val="none" w:sz="0" w:space="0" w:color="auto" w:frame="1"/>
          <w:shd w:val="clear" w:color="auto" w:fill="FFFFFF"/>
        </w:rPr>
        <w:t xml:space="preserve"> de Transporte </w:t>
      </w:r>
      <w:r w:rsidRPr="00550727">
        <w:rPr>
          <w:b/>
          <w:bCs/>
          <w:sz w:val="24"/>
          <w:szCs w:val="24"/>
        </w:rPr>
        <w:t>( Avianca do Brasil)</w:t>
      </w:r>
    </w:p>
    <w:p w14:paraId="48312D87" w14:textId="0D00FCD4" w:rsidR="00F27DE6" w:rsidRPr="00550727" w:rsidRDefault="00F27DE6" w:rsidP="00174318">
      <w:pPr>
        <w:rPr>
          <w:sz w:val="24"/>
          <w:szCs w:val="24"/>
        </w:rPr>
      </w:pPr>
      <w:r w:rsidRPr="00550727">
        <w:rPr>
          <w:sz w:val="24"/>
          <w:szCs w:val="24"/>
        </w:rPr>
        <w:t xml:space="preserve">      Maio de 2008 à </w:t>
      </w:r>
      <w:r w:rsidR="00512010">
        <w:rPr>
          <w:sz w:val="24"/>
          <w:szCs w:val="24"/>
        </w:rPr>
        <w:t>Dezembro</w:t>
      </w:r>
      <w:r w:rsidRPr="00550727">
        <w:rPr>
          <w:sz w:val="24"/>
          <w:szCs w:val="24"/>
        </w:rPr>
        <w:t xml:space="preserve"> / 2021</w:t>
      </w:r>
    </w:p>
    <w:p w14:paraId="21AC7873" w14:textId="77777777" w:rsidR="00F27DE6" w:rsidRPr="00550727" w:rsidRDefault="00F27DE6" w:rsidP="00174318">
      <w:pPr>
        <w:rPr>
          <w:b/>
          <w:bCs/>
          <w:sz w:val="24"/>
          <w:szCs w:val="24"/>
        </w:rPr>
      </w:pPr>
      <w:r w:rsidRPr="00550727">
        <w:rPr>
          <w:b/>
          <w:bCs/>
          <w:sz w:val="24"/>
          <w:szCs w:val="24"/>
        </w:rPr>
        <w:t>Gerente  de Operações Logísticas</w:t>
      </w:r>
    </w:p>
    <w:p w14:paraId="70959689" w14:textId="3736865E" w:rsidR="00F27DE6" w:rsidRDefault="00F27DE6" w:rsidP="00174318">
      <w:pP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</w:pP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Gerenciei um Centro de Distribuição de 10.000</w:t>
      </w:r>
      <w:r w:rsidR="000321E2"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m</w:t>
      </w:r>
      <w:r w:rsidR="000321E2"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²</w:t>
      </w: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 ( 90 mil SKUS)  simultaneamente, reestruturando  o CD para facilitar o processo de distribuição. Melhorei o setor de logística pela distribuição a redes nos aeroportos Nacionais e Internacionais o e distribuição entre CDs em todo território nacional . </w:t>
      </w:r>
    </w:p>
    <w:p w14:paraId="35BCFFE7" w14:textId="77777777" w:rsidR="00F27DE6" w:rsidRDefault="00F27DE6" w:rsidP="00174318">
      <w:pP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</w:pP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Desenvolvi e implantei estratégias para atender a distribuição do Plano Nacional do Livro Didático (PNLD), que alavancou o faturamento em 9%, que representou em média R$ 4 milhões, melhorando a performance da área de licitações. </w:t>
      </w:r>
    </w:p>
    <w:p w14:paraId="2EB21D9B" w14:textId="77777777" w:rsidR="00F27DE6" w:rsidRDefault="00F27DE6" w:rsidP="00174318">
      <w:pP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</w:pP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Gerenciei toda a cadeia logística . Interface com as lideranças de nível operacional, gerencial e diretoria, para implantação e integração dos sistemas de gerenciamento do armazém WMS (SILT) e SAP. </w:t>
      </w:r>
    </w:p>
    <w:p w14:paraId="0226913D" w14:textId="5BB1C21C" w:rsidR="00F27DE6" w:rsidRDefault="00F27DE6" w:rsidP="00174318">
      <w:pP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</w:pP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Gerenciei  projetos na operação do centro de distribuição, Liderei o setor de  Frota ,Gerenciei   contratos com transportadoras ( 12 transportadoras e uma malha de </w:t>
      </w:r>
      <w:r w:rsidR="00852014"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325</w:t>
      </w: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 veículos ). Gestão de equipes , (</w:t>
      </w:r>
      <w:r w:rsidR="00852014"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1.900 </w:t>
      </w: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 pessoas divididos em </w:t>
      </w:r>
      <w:r w:rsidR="00852014"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5 </w:t>
      </w: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turnos), Coordenei a Implantação do novo processo de abastecimento do estoque , o que teve um ganho no processo de recebimento e endereçamento das peças. </w:t>
      </w:r>
    </w:p>
    <w:p w14:paraId="1C9E810B" w14:textId="77777777" w:rsidR="00F27DE6" w:rsidRDefault="00F27DE6" w:rsidP="00174318">
      <w:pP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</w:pP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Desenvolvi e implementei o projeto de redução de custos na operação de </w:t>
      </w:r>
      <w:proofErr w:type="spellStart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Inbound</w:t>
      </w:r>
      <w:proofErr w:type="spellEnd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Outbound</w:t>
      </w:r>
      <w:proofErr w:type="spellEnd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, propiciando uma redução de R$ 700 mil/ mês. Responsável por um Budget de R$ 4 milhões/mês, com reporte direto para a diretora de logística. </w:t>
      </w:r>
    </w:p>
    <w:p w14:paraId="07C9391A" w14:textId="77777777" w:rsidR="00F27DE6" w:rsidRDefault="00F27DE6" w:rsidP="00174318">
      <w:pP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</w:pPr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 Implementei a  metodologia </w:t>
      </w:r>
      <w:proofErr w:type="spellStart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cross</w:t>
      </w:r>
      <w:proofErr w:type="spellEnd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docking</w:t>
      </w:r>
      <w:proofErr w:type="spellEnd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, nas áreas do Armazém e de Transporte, reduzindo o tempo das movimentações, em média de 48hs, melhorando o processo e a qualidade nas operações.</w:t>
      </w:r>
    </w:p>
    <w:p w14:paraId="4DA0441B" w14:textId="77777777" w:rsidR="00F27DE6" w:rsidRPr="00003105" w:rsidRDefault="00F27DE6" w:rsidP="00174318"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Gerenciei o setor de </w:t>
      </w:r>
      <w:proofErr w:type="spellStart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check</w:t>
      </w:r>
      <w:proofErr w:type="spellEnd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 xml:space="preserve"> in e </w:t>
      </w:r>
      <w:proofErr w:type="spellStart"/>
      <w:r>
        <w:rPr>
          <w:rFonts w:ascii="Roboto" w:eastAsia="Times New Roman" w:hAnsi="Roboto"/>
          <w:color w:val="000000"/>
          <w:sz w:val="19"/>
          <w:szCs w:val="19"/>
          <w:shd w:val="clear" w:color="auto" w:fill="FFFFFF"/>
        </w:rPr>
        <w:t>Check</w:t>
      </w:r>
      <w:proofErr w:type="spellEnd"/>
      <w:r>
        <w:t xml:space="preserve"> out movimentações de 12 mil pallets por mês .</w:t>
      </w:r>
    </w:p>
    <w:p w14:paraId="1861995A" w14:textId="77777777" w:rsidR="00F27DE6" w:rsidRPr="007A4566" w:rsidRDefault="00F27DE6" w:rsidP="00174318">
      <w:pPr>
        <w:rPr>
          <w:b/>
          <w:bCs/>
          <w:sz w:val="24"/>
          <w:szCs w:val="24"/>
        </w:rPr>
      </w:pPr>
      <w:r w:rsidRPr="007A4566">
        <w:rPr>
          <w:b/>
          <w:bCs/>
          <w:sz w:val="24"/>
          <w:szCs w:val="24"/>
        </w:rPr>
        <w:t xml:space="preserve">Grupo Hermes - Compra Fácil </w:t>
      </w:r>
    </w:p>
    <w:p w14:paraId="7344C77E" w14:textId="77777777" w:rsidR="00F27DE6" w:rsidRPr="007A4566" w:rsidRDefault="00F27DE6" w:rsidP="00174318">
      <w:pPr>
        <w:rPr>
          <w:sz w:val="24"/>
          <w:szCs w:val="24"/>
        </w:rPr>
      </w:pPr>
      <w:r w:rsidRPr="007A4566">
        <w:rPr>
          <w:sz w:val="24"/>
          <w:szCs w:val="24"/>
        </w:rPr>
        <w:t>Julho/2005 a Agosto 2008</w:t>
      </w:r>
    </w:p>
    <w:p w14:paraId="30A616A6" w14:textId="77777777" w:rsidR="00F27DE6" w:rsidRPr="007A4566" w:rsidRDefault="00F27DE6" w:rsidP="00174318">
      <w:pPr>
        <w:rPr>
          <w:b/>
          <w:bCs/>
          <w:sz w:val="24"/>
          <w:szCs w:val="24"/>
        </w:rPr>
      </w:pPr>
      <w:r w:rsidRPr="007A4566">
        <w:rPr>
          <w:b/>
          <w:bCs/>
          <w:sz w:val="24"/>
          <w:szCs w:val="24"/>
        </w:rPr>
        <w:t xml:space="preserve">Coordenador de Logística </w:t>
      </w:r>
    </w:p>
    <w:p w14:paraId="6EBFAB1B" w14:textId="77777777" w:rsidR="00F27DE6" w:rsidRPr="00A908D4" w:rsidRDefault="00F27DE6" w:rsidP="00174318">
      <w:pPr>
        <w:rPr>
          <w:sz w:val="20"/>
          <w:szCs w:val="20"/>
        </w:rPr>
      </w:pPr>
      <w:r>
        <w:rPr>
          <w:sz w:val="20"/>
          <w:szCs w:val="20"/>
        </w:rPr>
        <w:t>Coordenei o</w:t>
      </w:r>
      <w:r w:rsidRPr="00A908D4">
        <w:rPr>
          <w:sz w:val="20"/>
          <w:szCs w:val="20"/>
        </w:rPr>
        <w:t xml:space="preserve"> estoque físico</w:t>
      </w:r>
      <w:r>
        <w:rPr>
          <w:sz w:val="20"/>
          <w:szCs w:val="20"/>
        </w:rPr>
        <w:t>( 30.000 SKUS)</w:t>
      </w:r>
      <w:r w:rsidRPr="00A908D4">
        <w:rPr>
          <w:sz w:val="20"/>
          <w:szCs w:val="20"/>
        </w:rPr>
        <w:t xml:space="preserve"> , </w:t>
      </w:r>
      <w:r>
        <w:rPr>
          <w:sz w:val="20"/>
          <w:szCs w:val="20"/>
        </w:rPr>
        <w:t xml:space="preserve">Liderei o </w:t>
      </w:r>
      <w:r w:rsidRPr="00A908D4">
        <w:rPr>
          <w:sz w:val="20"/>
          <w:szCs w:val="20"/>
        </w:rPr>
        <w:t xml:space="preserve">lançamento de </w:t>
      </w:r>
      <w:r>
        <w:rPr>
          <w:sz w:val="20"/>
          <w:szCs w:val="20"/>
        </w:rPr>
        <w:t>OS</w:t>
      </w:r>
      <w:r w:rsidRPr="00A908D4">
        <w:rPr>
          <w:sz w:val="20"/>
          <w:szCs w:val="20"/>
        </w:rPr>
        <w:t xml:space="preserve"> ,</w:t>
      </w:r>
      <w:r>
        <w:rPr>
          <w:sz w:val="20"/>
          <w:szCs w:val="20"/>
        </w:rPr>
        <w:t xml:space="preserve"> Liderei o </w:t>
      </w:r>
      <w:r w:rsidRPr="00A908D4">
        <w:rPr>
          <w:sz w:val="20"/>
          <w:szCs w:val="20"/>
        </w:rPr>
        <w:t xml:space="preserve">lançamento de notas fiscais </w:t>
      </w:r>
      <w:r>
        <w:rPr>
          <w:sz w:val="20"/>
          <w:szCs w:val="20"/>
        </w:rPr>
        <w:t xml:space="preserve">no sistema de recebimento e expedição </w:t>
      </w:r>
      <w:r w:rsidRPr="00A908D4">
        <w:rPr>
          <w:sz w:val="20"/>
          <w:szCs w:val="20"/>
        </w:rPr>
        <w:t>,</w:t>
      </w:r>
      <w:r>
        <w:rPr>
          <w:sz w:val="20"/>
          <w:szCs w:val="20"/>
        </w:rPr>
        <w:t xml:space="preserve"> Conduzi a equipe de</w:t>
      </w:r>
      <w:r w:rsidRPr="00A908D4">
        <w:rPr>
          <w:sz w:val="20"/>
          <w:szCs w:val="20"/>
        </w:rPr>
        <w:t xml:space="preserve"> arrumação do estoque</w:t>
      </w:r>
      <w:r>
        <w:rPr>
          <w:sz w:val="20"/>
          <w:szCs w:val="20"/>
        </w:rPr>
        <w:t xml:space="preserve"> ( 5S)</w:t>
      </w:r>
      <w:r w:rsidRPr="00A908D4">
        <w:rPr>
          <w:sz w:val="20"/>
          <w:szCs w:val="20"/>
        </w:rPr>
        <w:t xml:space="preserve"> ,</w:t>
      </w:r>
      <w:r>
        <w:rPr>
          <w:sz w:val="20"/>
          <w:szCs w:val="20"/>
        </w:rPr>
        <w:t xml:space="preserve"> gerenciei</w:t>
      </w:r>
      <w:r w:rsidRPr="00A908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 setor de controle de </w:t>
      </w:r>
      <w:r w:rsidRPr="00A908D4">
        <w:rPr>
          <w:sz w:val="20"/>
          <w:szCs w:val="20"/>
        </w:rPr>
        <w:t xml:space="preserve"> volume de mercadoria, </w:t>
      </w:r>
      <w:r>
        <w:rPr>
          <w:sz w:val="20"/>
          <w:szCs w:val="20"/>
        </w:rPr>
        <w:t xml:space="preserve">realizei a Gestão de </w:t>
      </w:r>
      <w:r w:rsidRPr="00A908D4">
        <w:rPr>
          <w:sz w:val="20"/>
          <w:szCs w:val="20"/>
        </w:rPr>
        <w:t xml:space="preserve">pedido </w:t>
      </w:r>
      <w:r>
        <w:rPr>
          <w:sz w:val="20"/>
          <w:szCs w:val="20"/>
        </w:rPr>
        <w:t xml:space="preserve">. </w:t>
      </w:r>
      <w:r w:rsidRPr="00A908D4">
        <w:rPr>
          <w:sz w:val="20"/>
          <w:szCs w:val="20"/>
        </w:rPr>
        <w:t xml:space="preserve"> </w:t>
      </w:r>
      <w:r>
        <w:rPr>
          <w:sz w:val="20"/>
          <w:szCs w:val="20"/>
        </w:rPr>
        <w:t>Liderei o setor de</w:t>
      </w:r>
      <w:r w:rsidRPr="00A908D4">
        <w:rPr>
          <w:sz w:val="20"/>
          <w:szCs w:val="20"/>
        </w:rPr>
        <w:t xml:space="preserve"> manutenção de paleteira e empilhadeira do almoxarifado e estoque. </w:t>
      </w:r>
      <w:r>
        <w:rPr>
          <w:sz w:val="20"/>
          <w:szCs w:val="20"/>
        </w:rPr>
        <w:t>Coordenei o</w:t>
      </w:r>
      <w:r w:rsidRPr="00A908D4">
        <w:rPr>
          <w:sz w:val="20"/>
          <w:szCs w:val="20"/>
        </w:rPr>
        <w:t xml:space="preserve"> almoxarifado, </w:t>
      </w:r>
      <w:r>
        <w:rPr>
          <w:sz w:val="20"/>
          <w:szCs w:val="20"/>
        </w:rPr>
        <w:t xml:space="preserve">Liderei a equipe de </w:t>
      </w:r>
      <w:r w:rsidRPr="00A908D4">
        <w:rPr>
          <w:sz w:val="20"/>
          <w:szCs w:val="20"/>
        </w:rPr>
        <w:t xml:space="preserve"> inventários, </w:t>
      </w:r>
      <w:r>
        <w:rPr>
          <w:sz w:val="20"/>
          <w:szCs w:val="20"/>
        </w:rPr>
        <w:t xml:space="preserve">Gestão do banco </w:t>
      </w:r>
      <w:r w:rsidRPr="00A908D4">
        <w:rPr>
          <w:sz w:val="20"/>
          <w:szCs w:val="20"/>
        </w:rPr>
        <w:t xml:space="preserve">de horários, </w:t>
      </w:r>
      <w:r>
        <w:rPr>
          <w:sz w:val="20"/>
          <w:szCs w:val="20"/>
        </w:rPr>
        <w:t>Coordenei</w:t>
      </w:r>
      <w:r w:rsidRPr="00A908D4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A908D4">
        <w:rPr>
          <w:sz w:val="20"/>
          <w:szCs w:val="20"/>
        </w:rPr>
        <w:t xml:space="preserve"> setor de avarias onde </w:t>
      </w:r>
      <w:r>
        <w:rPr>
          <w:sz w:val="20"/>
          <w:szCs w:val="20"/>
        </w:rPr>
        <w:t>gerenciava</w:t>
      </w:r>
      <w:r w:rsidRPr="00A908D4">
        <w:rPr>
          <w:sz w:val="20"/>
          <w:szCs w:val="20"/>
        </w:rPr>
        <w:t xml:space="preserve"> cada entrada e saída de itens. Investigação de reclamações sobre não recebimento de mercadorias, </w:t>
      </w:r>
      <w:r>
        <w:rPr>
          <w:sz w:val="20"/>
          <w:szCs w:val="20"/>
        </w:rPr>
        <w:t xml:space="preserve">coordenei o setor </w:t>
      </w:r>
      <w:r w:rsidRPr="00A908D4">
        <w:rPr>
          <w:sz w:val="20"/>
          <w:szCs w:val="20"/>
        </w:rPr>
        <w:t xml:space="preserve"> da expedição, Controle de Absenteísmo. Controle de frota, roteirização, analise de índices, contato com transportadoras para negociação de Fretes, </w:t>
      </w:r>
    </w:p>
    <w:p w14:paraId="4A140B9E" w14:textId="77777777" w:rsidR="00F27DE6" w:rsidRPr="00A908D4" w:rsidRDefault="00F27DE6" w:rsidP="00174318">
      <w:pPr>
        <w:rPr>
          <w:sz w:val="20"/>
          <w:szCs w:val="20"/>
        </w:rPr>
      </w:pPr>
    </w:p>
    <w:p w14:paraId="7E0E79F2" w14:textId="77777777" w:rsidR="00F27DE6" w:rsidRPr="001418F0" w:rsidRDefault="00F27DE6" w:rsidP="00174318">
      <w:pPr>
        <w:rPr>
          <w:b/>
          <w:bCs/>
          <w:sz w:val="24"/>
          <w:szCs w:val="24"/>
        </w:rPr>
      </w:pPr>
      <w:r w:rsidRPr="001418F0">
        <w:rPr>
          <w:b/>
          <w:bCs/>
          <w:sz w:val="24"/>
          <w:szCs w:val="24"/>
        </w:rPr>
        <w:t>Ambev</w:t>
      </w:r>
    </w:p>
    <w:p w14:paraId="0C69390B" w14:textId="77777777" w:rsidR="00F27DE6" w:rsidRPr="001418F0" w:rsidRDefault="00F27DE6" w:rsidP="00174318">
      <w:pPr>
        <w:rPr>
          <w:sz w:val="24"/>
          <w:szCs w:val="24"/>
        </w:rPr>
      </w:pPr>
      <w:r w:rsidRPr="001418F0">
        <w:rPr>
          <w:sz w:val="24"/>
          <w:szCs w:val="24"/>
        </w:rPr>
        <w:t xml:space="preserve"> Junho/2002 a Março/2005</w:t>
      </w:r>
    </w:p>
    <w:p w14:paraId="3BBE25B3" w14:textId="77777777" w:rsidR="00F27DE6" w:rsidRPr="001418F0" w:rsidRDefault="00F27DE6" w:rsidP="00174318">
      <w:pPr>
        <w:rPr>
          <w:b/>
          <w:bCs/>
          <w:sz w:val="24"/>
          <w:szCs w:val="24"/>
        </w:rPr>
      </w:pPr>
      <w:r w:rsidRPr="001418F0">
        <w:rPr>
          <w:b/>
          <w:bCs/>
          <w:sz w:val="24"/>
          <w:szCs w:val="24"/>
        </w:rPr>
        <w:t>Analista de Logística</w:t>
      </w:r>
    </w:p>
    <w:p w14:paraId="08B9218B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</w:rPr>
        <w:t>Controle de estoque de materiais, responsável pelo recebimento de insumos e materiais primas para produção de cervejas e refrigerantes, contato com as transportadoras, responsável pelo KPI de atendimento das transportadoras, Responsável pela movimentação de matéria prima do estoque para a área de produção. Responsável por uma equipe de 15 empilhadores, controles de entrada, saída, produção diária, faltas, organização de férias, contratação e demissão. Responsável por reuniões diárias passando as prioridades do recebimento.</w:t>
      </w:r>
    </w:p>
    <w:p w14:paraId="414878FC" w14:textId="77777777" w:rsidR="00F27DE6" w:rsidRDefault="00F27DE6" w:rsidP="00174318">
      <w:pPr>
        <w:rPr>
          <w:sz w:val="20"/>
          <w:szCs w:val="20"/>
        </w:rPr>
      </w:pPr>
    </w:p>
    <w:p w14:paraId="14562AD3" w14:textId="77777777" w:rsidR="00F27DE6" w:rsidRPr="008E5009" w:rsidRDefault="00F27DE6" w:rsidP="00174318">
      <w:r w:rsidRPr="008E5009">
        <w:t>INFORMAÇÕES  COMPLEMENTARES</w:t>
      </w:r>
    </w:p>
    <w:p w14:paraId="48B59ADF" w14:textId="77777777" w:rsidR="00F27DE6" w:rsidRPr="00A908D4" w:rsidRDefault="00F27DE6" w:rsidP="00174318">
      <w:pPr>
        <w:rPr>
          <w:sz w:val="20"/>
          <w:szCs w:val="20"/>
          <w:u w:val="single"/>
        </w:rPr>
      </w:pPr>
    </w:p>
    <w:p w14:paraId="7A033C04" w14:textId="77777777" w:rsidR="00F27DE6" w:rsidRPr="00A908D4" w:rsidRDefault="00F27DE6" w:rsidP="00174318">
      <w:pPr>
        <w:pStyle w:val="PargrafodaLista"/>
        <w:numPr>
          <w:ilvl w:val="0"/>
          <w:numId w:val="1"/>
        </w:numPr>
        <w:rPr>
          <w:sz w:val="20"/>
        </w:rPr>
      </w:pPr>
      <w:r w:rsidRPr="00A908D4">
        <w:rPr>
          <w:sz w:val="20"/>
        </w:rPr>
        <w:t>Gestor do Centro de Distribuição, com abastecimentos para todos os CDs Brasil, com um budget de R$110MM e 70 mil posições pallets.</w:t>
      </w:r>
    </w:p>
    <w:p w14:paraId="692271F1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  <w:u w:val="single"/>
        </w:rPr>
        <w:t xml:space="preserve">• </w:t>
      </w:r>
      <w:r w:rsidRPr="00A908D4">
        <w:rPr>
          <w:sz w:val="20"/>
          <w:szCs w:val="20"/>
        </w:rPr>
        <w:t xml:space="preserve">Responsável pela operação de </w:t>
      </w:r>
      <w:proofErr w:type="spellStart"/>
      <w:r w:rsidRPr="00A908D4">
        <w:rPr>
          <w:sz w:val="20"/>
          <w:szCs w:val="20"/>
        </w:rPr>
        <w:t>inbound</w:t>
      </w:r>
      <w:proofErr w:type="spellEnd"/>
      <w:r w:rsidRPr="00A908D4">
        <w:rPr>
          <w:sz w:val="20"/>
          <w:szCs w:val="20"/>
        </w:rPr>
        <w:t xml:space="preserve">, </w:t>
      </w:r>
      <w:proofErr w:type="spellStart"/>
      <w:r w:rsidRPr="00A908D4">
        <w:rPr>
          <w:sz w:val="20"/>
          <w:szCs w:val="20"/>
        </w:rPr>
        <w:t>outbond</w:t>
      </w:r>
      <w:proofErr w:type="spellEnd"/>
      <w:r w:rsidRPr="00A908D4">
        <w:rPr>
          <w:sz w:val="20"/>
          <w:szCs w:val="20"/>
        </w:rPr>
        <w:t xml:space="preserve"> movimentações totalizando em média 4.500 pallets/dia, e uma movimentação de 90 carretas/dia, com aplicação de </w:t>
      </w:r>
      <w:proofErr w:type="spellStart"/>
      <w:r w:rsidRPr="00A908D4">
        <w:rPr>
          <w:sz w:val="20"/>
          <w:szCs w:val="20"/>
        </w:rPr>
        <w:t>KPI’s</w:t>
      </w:r>
      <w:proofErr w:type="spellEnd"/>
      <w:r w:rsidRPr="00A908D4">
        <w:rPr>
          <w:sz w:val="20"/>
          <w:szCs w:val="20"/>
        </w:rPr>
        <w:t xml:space="preserve"> de produtividade e qualidade;</w:t>
      </w:r>
    </w:p>
    <w:p w14:paraId="697A1A91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  <w:u w:val="single"/>
        </w:rPr>
        <w:t xml:space="preserve">• </w:t>
      </w:r>
      <w:r w:rsidRPr="00A908D4">
        <w:rPr>
          <w:sz w:val="20"/>
          <w:szCs w:val="20"/>
        </w:rPr>
        <w:t xml:space="preserve">Gestor do programa de </w:t>
      </w:r>
      <w:proofErr w:type="spellStart"/>
      <w:r w:rsidRPr="00A908D4">
        <w:rPr>
          <w:sz w:val="20"/>
          <w:szCs w:val="20"/>
        </w:rPr>
        <w:t>Loss</w:t>
      </w:r>
      <w:proofErr w:type="spellEnd"/>
      <w:r w:rsidRPr="00A908D4">
        <w:rPr>
          <w:sz w:val="20"/>
          <w:szCs w:val="20"/>
        </w:rPr>
        <w:t xml:space="preserve"> </w:t>
      </w:r>
      <w:proofErr w:type="spellStart"/>
      <w:r w:rsidRPr="00A908D4">
        <w:rPr>
          <w:sz w:val="20"/>
          <w:szCs w:val="20"/>
        </w:rPr>
        <w:t>Provention</w:t>
      </w:r>
      <w:proofErr w:type="spellEnd"/>
      <w:r w:rsidRPr="00A908D4">
        <w:rPr>
          <w:sz w:val="20"/>
          <w:szCs w:val="20"/>
        </w:rPr>
        <w:t xml:space="preserve">, com foco nos inventários de todos os </w:t>
      </w:r>
      <w:proofErr w:type="spellStart"/>
      <w:r w:rsidRPr="00A908D4">
        <w:rPr>
          <w:sz w:val="20"/>
          <w:szCs w:val="20"/>
        </w:rPr>
        <w:t>Cd’s</w:t>
      </w:r>
      <w:proofErr w:type="spellEnd"/>
      <w:r w:rsidRPr="00A908D4">
        <w:rPr>
          <w:sz w:val="20"/>
          <w:szCs w:val="20"/>
        </w:rPr>
        <w:t xml:space="preserve"> do Brasil, estoques avaliados em R$500MM com portfólio de 2.000 </w:t>
      </w:r>
      <w:proofErr w:type="spellStart"/>
      <w:r w:rsidRPr="00A908D4">
        <w:rPr>
          <w:sz w:val="20"/>
          <w:szCs w:val="20"/>
        </w:rPr>
        <w:t>sku’s</w:t>
      </w:r>
      <w:proofErr w:type="spellEnd"/>
      <w:r w:rsidRPr="00A908D4">
        <w:rPr>
          <w:sz w:val="20"/>
          <w:szCs w:val="20"/>
        </w:rPr>
        <w:t>;</w:t>
      </w:r>
    </w:p>
    <w:p w14:paraId="77E64306" w14:textId="4C5AEA18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  <w:u w:val="single"/>
        </w:rPr>
        <w:t xml:space="preserve">• </w:t>
      </w:r>
      <w:r w:rsidRPr="00A908D4">
        <w:rPr>
          <w:sz w:val="20"/>
          <w:szCs w:val="20"/>
        </w:rPr>
        <w:t xml:space="preserve">Implantação dos inventários cíclicos em todos os </w:t>
      </w:r>
      <w:proofErr w:type="spellStart"/>
      <w:r w:rsidRPr="00A908D4">
        <w:rPr>
          <w:sz w:val="20"/>
          <w:szCs w:val="20"/>
        </w:rPr>
        <w:t>CD’s</w:t>
      </w:r>
      <w:proofErr w:type="spellEnd"/>
      <w:r w:rsidRPr="00A908D4">
        <w:rPr>
          <w:sz w:val="20"/>
          <w:szCs w:val="20"/>
        </w:rPr>
        <w:t>, baseado na mesma premissa dos inventários Perfeitos.</w:t>
      </w:r>
    </w:p>
    <w:p w14:paraId="57A62D92" w14:textId="77777777" w:rsidR="00F27DE6" w:rsidRPr="00A908D4" w:rsidRDefault="00F27DE6" w:rsidP="00174318">
      <w:pPr>
        <w:rPr>
          <w:sz w:val="20"/>
          <w:szCs w:val="20"/>
        </w:rPr>
      </w:pPr>
      <w:r w:rsidRPr="00A908D4">
        <w:rPr>
          <w:sz w:val="20"/>
          <w:szCs w:val="20"/>
          <w:u w:val="single"/>
        </w:rPr>
        <w:t xml:space="preserve">• </w:t>
      </w:r>
      <w:r w:rsidRPr="00A908D4">
        <w:rPr>
          <w:sz w:val="20"/>
          <w:szCs w:val="20"/>
        </w:rPr>
        <w:t>Responsável por uma redução de custos logísticos de R$ 15MM, através do mapeamento e otimização dos processos operacionais e administrativo;</w:t>
      </w:r>
    </w:p>
    <w:p w14:paraId="1D2F2590" w14:textId="77777777" w:rsidR="00F27DE6" w:rsidRPr="00A908D4" w:rsidRDefault="00F27DE6" w:rsidP="00174318">
      <w:pPr>
        <w:rPr>
          <w:sz w:val="20"/>
          <w:szCs w:val="20"/>
          <w:u w:val="single"/>
        </w:rPr>
      </w:pPr>
      <w:r w:rsidRPr="00A908D4">
        <w:rPr>
          <w:sz w:val="20"/>
          <w:szCs w:val="20"/>
        </w:rPr>
        <w:t>• Definição e execução do budget de armazenagem e distribuição.</w:t>
      </w:r>
    </w:p>
    <w:p w14:paraId="34C0D1E4" w14:textId="77777777" w:rsidR="00F27DE6" w:rsidRPr="00A908D4" w:rsidRDefault="00F27DE6" w:rsidP="00174318">
      <w:pPr>
        <w:rPr>
          <w:sz w:val="20"/>
          <w:szCs w:val="20"/>
        </w:rPr>
      </w:pPr>
    </w:p>
    <w:p w14:paraId="6440E3BB" w14:textId="77777777" w:rsidR="00F27DE6" w:rsidRPr="00A908D4" w:rsidRDefault="00F27DE6" w:rsidP="00174318">
      <w:pPr>
        <w:rPr>
          <w:sz w:val="20"/>
          <w:szCs w:val="20"/>
        </w:rPr>
      </w:pPr>
    </w:p>
    <w:p w14:paraId="286D56D9" w14:textId="77777777" w:rsidR="00F27DE6" w:rsidRDefault="00F27DE6"/>
    <w:sectPr w:rsidR="00F27DE6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2B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84514"/>
    <w:multiLevelType w:val="hybridMultilevel"/>
    <w:tmpl w:val="94D8BFF6"/>
    <w:lvl w:ilvl="0" w:tplc="FFFFFFFF">
      <w:numFmt w:val="bullet"/>
      <w:lvlText w:val="·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3E3156"/>
    <w:multiLevelType w:val="hybridMultilevel"/>
    <w:tmpl w:val="60A29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10324">
    <w:abstractNumId w:val="2"/>
  </w:num>
  <w:num w:numId="2" w16cid:durableId="1224831708">
    <w:abstractNumId w:val="1"/>
  </w:num>
  <w:num w:numId="3" w16cid:durableId="115402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E6"/>
    <w:rsid w:val="000321E2"/>
    <w:rsid w:val="00044B0E"/>
    <w:rsid w:val="000657A3"/>
    <w:rsid w:val="000A42F8"/>
    <w:rsid w:val="000F5DE1"/>
    <w:rsid w:val="00113C1D"/>
    <w:rsid w:val="001418F0"/>
    <w:rsid w:val="0032399C"/>
    <w:rsid w:val="003B1060"/>
    <w:rsid w:val="0041288C"/>
    <w:rsid w:val="0043228A"/>
    <w:rsid w:val="004E4D0A"/>
    <w:rsid w:val="00512010"/>
    <w:rsid w:val="00544331"/>
    <w:rsid w:val="00550727"/>
    <w:rsid w:val="00636E37"/>
    <w:rsid w:val="00673D69"/>
    <w:rsid w:val="006A2C93"/>
    <w:rsid w:val="007106A4"/>
    <w:rsid w:val="007A4566"/>
    <w:rsid w:val="007A650F"/>
    <w:rsid w:val="007C78A7"/>
    <w:rsid w:val="00846312"/>
    <w:rsid w:val="00850678"/>
    <w:rsid w:val="00852014"/>
    <w:rsid w:val="00966B2F"/>
    <w:rsid w:val="009E358A"/>
    <w:rsid w:val="00A24E00"/>
    <w:rsid w:val="00A70651"/>
    <w:rsid w:val="00AF22DE"/>
    <w:rsid w:val="00BC690B"/>
    <w:rsid w:val="00D478FE"/>
    <w:rsid w:val="00F11F71"/>
    <w:rsid w:val="00F27DE6"/>
    <w:rsid w:val="00F6697B"/>
    <w:rsid w:val="00F6756C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8F538"/>
  <w15:chartTrackingRefBased/>
  <w15:docId w15:val="{E5DF43C9-B347-4F42-BBF0-55B8EDBF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7DE6"/>
    <w:pPr>
      <w:spacing w:after="200" w:line="276" w:lineRule="auto"/>
      <w:ind w:left="720"/>
    </w:pPr>
    <w:rPr>
      <w:rFonts w:ascii="Calibri" w:eastAsia="Calibri" w:hAnsi="Calibri" w:cs="Calibri"/>
      <w:szCs w:val="20"/>
    </w:rPr>
  </w:style>
  <w:style w:type="character" w:styleId="nfase">
    <w:name w:val="Emphasis"/>
    <w:basedOn w:val="Fontepargpadro"/>
    <w:uiPriority w:val="20"/>
    <w:qFormat/>
    <w:rsid w:val="00F27DE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27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zety.com/br/blog/tomada-de-decisao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augusto Cardoso dos santos</dc:creator>
  <cp:keywords/>
  <dc:description/>
  <cp:lastModifiedBy>Luis augusto Cardoso dos santos</cp:lastModifiedBy>
  <cp:revision>3</cp:revision>
  <dcterms:created xsi:type="dcterms:W3CDTF">2024-10-31T12:47:00Z</dcterms:created>
  <dcterms:modified xsi:type="dcterms:W3CDTF">2025-01-02T16:08:00Z</dcterms:modified>
</cp:coreProperties>
</file>