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6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7" w:line="259" w:lineRule="auto"/>
        <w:ind w:left="0" w:firstLine="0"/>
        <w:rPr/>
      </w:pPr>
      <w:r w:rsidDel="00000000" w:rsidR="00000000" w:rsidRPr="00000000">
        <w:rPr>
          <w:b w:val="1"/>
          <w:sz w:val="48"/>
          <w:szCs w:val="48"/>
          <w:rtl w:val="0"/>
        </w:rPr>
        <w:t xml:space="preserve">Thiezery Aguiar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4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Bairro: Novo Horizonte, 27935-070</w:t>
      </w:r>
    </w:p>
    <w:p w:rsidR="00000000" w:rsidDel="00000000" w:rsidP="00000000" w:rsidRDefault="00000000" w:rsidRPr="00000000" w14:paraId="00000005">
      <w:pPr>
        <w:ind w:left="-5" w:firstLine="0"/>
        <w:rPr/>
      </w:pPr>
      <w:r w:rsidDel="00000000" w:rsidR="00000000" w:rsidRPr="00000000">
        <w:rPr>
          <w:rtl w:val="0"/>
        </w:rPr>
        <w:t xml:space="preserve">Macaé - RJ</w:t>
      </w:r>
    </w:p>
    <w:p w:rsidR="00000000" w:rsidDel="00000000" w:rsidP="00000000" w:rsidRDefault="00000000" w:rsidRPr="00000000" w14:paraId="00000006">
      <w:pPr>
        <w:spacing w:after="0" w:lineRule="auto"/>
        <w:ind w:left="-5" w:right="2987" w:firstLine="0"/>
        <w:rPr/>
      </w:pPr>
      <w:r w:rsidDel="00000000" w:rsidR="00000000" w:rsidRPr="00000000">
        <w:rPr>
          <w:rtl w:val="0"/>
        </w:rPr>
        <w:t xml:space="preserve">Celular: (22) 997686483 </w:t>
      </w:r>
      <w:r w:rsidDel="00000000" w:rsidR="00000000" w:rsidRPr="00000000">
        <w:rPr>
          <w:i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Email- athiezery@gmail.com</w:t>
      </w:r>
    </w:p>
    <w:p w:rsidR="00000000" w:rsidDel="00000000" w:rsidP="00000000" w:rsidRDefault="00000000" w:rsidRPr="00000000" w14:paraId="00000007">
      <w:pPr>
        <w:spacing w:after="240" w:line="259" w:lineRule="auto"/>
        <w:ind w:left="6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65150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20250" y="3771525"/>
                          <a:ext cx="5651500" cy="12700"/>
                          <a:chOff x="2520250" y="3771525"/>
                          <a:chExt cx="5651500" cy="14825"/>
                        </a:xfrm>
                      </wpg:grpSpPr>
                      <wpg:grpSp>
                        <wpg:cNvGrpSpPr/>
                        <wpg:grpSpPr>
                          <a:xfrm>
                            <a:off x="2520250" y="3773650"/>
                            <a:ext cx="5651500" cy="12700"/>
                            <a:chOff x="2520225" y="3767275"/>
                            <a:chExt cx="5651525" cy="19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20225" y="3767275"/>
                              <a:ext cx="5651525" cy="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20250" y="3773650"/>
                              <a:ext cx="5651500" cy="12700"/>
                              <a:chOff x="0" y="0"/>
                              <a:chExt cx="5651500" cy="127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651500" cy="1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651500" cy="0"/>
                              </a:xfrm>
                              <a:custGeom>
                                <a:rect b="b" l="l" r="r" t="t"/>
                                <a:pathLst>
                                  <a:path extrusionOk="0" h="120000" w="5651500">
                                    <a:moveTo>
                                      <a:pt x="0" y="0"/>
                                    </a:moveTo>
                                    <a:lnTo>
                                      <a:pt x="56515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888888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51500" cy="12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4" w:before="12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ind w:left="-5" w:firstLine="0"/>
        <w:rPr/>
      </w:pPr>
      <w:r w:rsidDel="00000000" w:rsidR="00000000" w:rsidRPr="00000000">
        <w:rPr>
          <w:rtl w:val="0"/>
        </w:rPr>
        <w:t xml:space="preserve">Atuar</w:t>
        <w:tab/>
        <w:t xml:space="preserve">com intuito de aprender as atividades e atingir bons resultados.</w:t>
      </w:r>
    </w:p>
    <w:p w:rsidR="00000000" w:rsidDel="00000000" w:rsidP="00000000" w:rsidRDefault="00000000" w:rsidRPr="00000000" w14:paraId="0000000A">
      <w:pPr>
        <w:spacing w:after="44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Educação: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Engenharia de Produção.</w:t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rtl w:val="0"/>
        </w:rPr>
        <w:t xml:space="preserve">Candido Mendes – Cursando 2° período.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" w:firstLine="0"/>
        <w:rPr/>
      </w:pPr>
      <w:r w:rsidDel="00000000" w:rsidR="00000000" w:rsidRPr="00000000">
        <w:rPr>
          <w:rtl w:val="0"/>
        </w:rPr>
        <w:t xml:space="preserve">Colégio Estadual Luiz Reid - Ensino médio completo.</w:t>
      </w:r>
    </w:p>
    <w:p w:rsidR="00000000" w:rsidDel="00000000" w:rsidP="00000000" w:rsidRDefault="00000000" w:rsidRPr="00000000" w14:paraId="0000000F">
      <w:pPr>
        <w:spacing w:after="44" w:line="259" w:lineRule="auto"/>
        <w:ind w:left="-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4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" w:firstLine="0"/>
        <w:rPr/>
      </w:pPr>
      <w:r w:rsidDel="00000000" w:rsidR="00000000" w:rsidRPr="00000000">
        <w:rPr>
          <w:rtl w:val="0"/>
        </w:rPr>
        <w:t xml:space="preserve">Ms Project - 20 hrs</w:t>
      </w:r>
    </w:p>
    <w:p w:rsidR="00000000" w:rsidDel="00000000" w:rsidP="00000000" w:rsidRDefault="00000000" w:rsidRPr="00000000" w14:paraId="00000012">
      <w:pPr>
        <w:spacing w:after="346" w:lineRule="auto"/>
        <w:ind w:left="-5" w:firstLine="0"/>
        <w:rPr/>
      </w:pPr>
      <w:r w:rsidDel="00000000" w:rsidR="00000000" w:rsidRPr="00000000">
        <w:rPr>
          <w:rtl w:val="0"/>
        </w:rPr>
        <w:t xml:space="preserve">Udemy</w:t>
      </w:r>
    </w:p>
    <w:p w:rsidR="00000000" w:rsidDel="00000000" w:rsidP="00000000" w:rsidRDefault="00000000" w:rsidRPr="00000000" w14:paraId="00000013">
      <w:pPr>
        <w:ind w:left="-5" w:firstLine="0"/>
        <w:rPr/>
      </w:pPr>
      <w:r w:rsidDel="00000000" w:rsidR="00000000" w:rsidRPr="00000000">
        <w:rPr>
          <w:rtl w:val="0"/>
        </w:rPr>
        <w:t xml:space="preserve">Inglês Básico de 1 ano</w:t>
      </w:r>
    </w:p>
    <w:p w:rsidR="00000000" w:rsidDel="00000000" w:rsidP="00000000" w:rsidRDefault="00000000" w:rsidRPr="00000000" w14:paraId="00000014">
      <w:pPr>
        <w:spacing w:after="240" w:lineRule="auto"/>
        <w:ind w:left="-5" w:firstLine="0"/>
        <w:rPr/>
      </w:pPr>
      <w:r w:rsidDel="00000000" w:rsidR="00000000" w:rsidRPr="00000000">
        <w:rPr>
          <w:rtl w:val="0"/>
        </w:rPr>
        <w:t xml:space="preserve">CNA</w:t>
      </w:r>
    </w:p>
    <w:p w:rsidR="00000000" w:rsidDel="00000000" w:rsidP="00000000" w:rsidRDefault="00000000" w:rsidRPr="00000000" w14:paraId="00000015">
      <w:pPr>
        <w:spacing w:after="44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Experiências anteriores: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" w:firstLine="0"/>
        <w:rPr/>
      </w:pPr>
      <w:r w:rsidDel="00000000" w:rsidR="00000000" w:rsidRPr="00000000">
        <w:rPr>
          <w:rtl w:val="0"/>
        </w:rPr>
        <w:t xml:space="preserve">Ajudante em uma fábrica de moveis</w:t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Fevereiro de 2023 até Junho de 2023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Informações Complementares: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80" w:lineRule="auto"/>
        <w:ind w:left="-5" w:firstLine="0"/>
        <w:rPr/>
      </w:pPr>
      <w:r w:rsidDel="00000000" w:rsidR="00000000" w:rsidRPr="00000000">
        <w:rPr>
          <w:rtl w:val="0"/>
        </w:rPr>
        <w:t xml:space="preserve">Habilidades em aprender e desenvolver novas funções dentro de uma organização.</w:t>
      </w:r>
    </w:p>
    <w:p w:rsidR="00000000" w:rsidDel="00000000" w:rsidP="00000000" w:rsidRDefault="00000000" w:rsidRPr="00000000" w14:paraId="0000001B">
      <w:pPr>
        <w:spacing w:after="480" w:lineRule="auto"/>
        <w:ind w:left="-5" w:firstLine="0"/>
        <w:rPr/>
      </w:pPr>
      <w:r w:rsidDel="00000000" w:rsidR="00000000" w:rsidRPr="00000000">
        <w:rPr>
          <w:rtl w:val="0"/>
        </w:rPr>
        <w:t xml:space="preserve">Habilidades em MS Office</w:t>
      </w:r>
    </w:p>
    <w:p w:rsidR="00000000" w:rsidDel="00000000" w:rsidP="00000000" w:rsidRDefault="00000000" w:rsidRPr="00000000" w14:paraId="0000001C">
      <w:pPr>
        <w:spacing w:after="48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8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800" w:lineRule="auto"/>
        <w:ind w:left="3071" w:firstLine="0"/>
        <w:rPr/>
      </w:pPr>
      <w:r w:rsidDel="00000000" w:rsidR="00000000" w:rsidRPr="00000000">
        <w:rPr>
          <w:rtl w:val="0"/>
        </w:rPr>
        <w:t xml:space="preserve">Macaé, Janeiro de 2024</w:t>
      </w:r>
    </w:p>
    <w:sectPr>
      <w:pgSz w:h="16840" w:w="1192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36" w:line="271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a2FevHorTWf1xa20mSsWAm79w==">CgMxLjA4AHIhMXp5dW45cTRScDdCcnFxZm9yVW1qamZlcUo3QXU4a2I4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