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2D19" w14:textId="07D91092" w:rsidR="00721F00" w:rsidRDefault="00000000">
      <w:pPr>
        <w:spacing w:after="0"/>
        <w:ind w:left="15"/>
      </w:pPr>
      <w:r>
        <w:rPr>
          <w:rFonts w:ascii="Cambria" w:eastAsia="Cambria" w:hAnsi="Cambria" w:cs="Cambria"/>
          <w:color w:val="141414"/>
          <w:sz w:val="52"/>
        </w:rPr>
        <w:t>Pâmela Ven</w:t>
      </w:r>
      <w:r w:rsidR="00CF22AC">
        <w:rPr>
          <w:rFonts w:ascii="Cambria" w:eastAsia="Cambria" w:hAnsi="Cambria" w:cs="Cambria"/>
          <w:color w:val="141414"/>
          <w:sz w:val="52"/>
        </w:rPr>
        <w:t>a</w:t>
      </w:r>
      <w:r>
        <w:rPr>
          <w:rFonts w:ascii="Cambria" w:eastAsia="Cambria" w:hAnsi="Cambria" w:cs="Cambria"/>
          <w:color w:val="141414"/>
          <w:sz w:val="52"/>
        </w:rPr>
        <w:t>ncio Maia Mota</w:t>
      </w:r>
      <w:r>
        <w:rPr>
          <w:rFonts w:cs="Calibri"/>
        </w:rPr>
        <w:t xml:space="preserve"> </w:t>
      </w:r>
    </w:p>
    <w:p w14:paraId="1B3CF0E0" w14:textId="77777777" w:rsidR="00721F00" w:rsidRDefault="00000000">
      <w:pPr>
        <w:spacing w:after="121"/>
        <w:ind w:left="-1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D22D9A8" wp14:editId="5D04C338">
                <wp:extent cx="6320790" cy="19050"/>
                <wp:effectExtent l="0" t="0" r="0" b="0"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19050"/>
                          <a:chOff x="0" y="0"/>
                          <a:chExt cx="6320790" cy="19050"/>
                        </a:xfrm>
                      </wpg:grpSpPr>
                      <wps:wsp>
                        <wps:cNvPr id="1395" name="Shape 1395"/>
                        <wps:cNvSpPr/>
                        <wps:spPr>
                          <a:xfrm>
                            <a:off x="0" y="0"/>
                            <a:ext cx="63207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0790" h="19050">
                                <a:moveTo>
                                  <a:pt x="0" y="0"/>
                                </a:moveTo>
                                <a:lnTo>
                                  <a:pt x="6320790" y="0"/>
                                </a:lnTo>
                                <a:lnTo>
                                  <a:pt x="63207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" style="width:497.7pt;height:1.5pt;mso-position-horizontal-relative:char;mso-position-vertical-relative:line" coordsize="63207,190">
                <v:shape id="Shape 1396" style="position:absolute;width:63207;height:190;left:0;top:0;" coordsize="6320790,19050" path="m0,0l6320790,0l6320790,19050l0,19050l0,0">
                  <v:stroke weight="0pt" endcap="flat" joinstyle="miter" miterlimit="10" on="false" color="#000000" opacity="0"/>
                  <v:fill on="true" color="#141414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14:paraId="0BF17E38" w14:textId="77777777" w:rsidR="00721F00" w:rsidRDefault="00000000">
      <w:pPr>
        <w:spacing w:after="220"/>
        <w:ind w:left="15"/>
      </w:pPr>
      <w:r>
        <w:rPr>
          <w:rFonts w:ascii="Cambria" w:eastAsia="Cambria" w:hAnsi="Cambria" w:cs="Cambria"/>
          <w:color w:val="404040"/>
          <w:sz w:val="24"/>
        </w:rPr>
        <w:t xml:space="preserve">Endereço: Rua Jandira Perlingeiro, Macaé – RJ </w:t>
      </w:r>
      <w:r>
        <w:rPr>
          <w:rFonts w:cs="Calibri"/>
        </w:rPr>
        <w:t xml:space="preserve"> </w:t>
      </w:r>
    </w:p>
    <w:p w14:paraId="4A83F0B3" w14:textId="77777777" w:rsidR="00721F00" w:rsidRDefault="00000000">
      <w:pPr>
        <w:spacing w:after="253" w:line="256" w:lineRule="auto"/>
        <w:ind w:left="-15" w:right="562"/>
        <w:jc w:val="both"/>
      </w:pPr>
      <w:r>
        <w:rPr>
          <w:rFonts w:ascii="Cambria" w:eastAsia="Cambria" w:hAnsi="Cambria" w:cs="Cambria"/>
          <w:color w:val="404040"/>
        </w:rPr>
        <w:t xml:space="preserve">Celular: (22) 99746-2580 | (22) 99939-6656  </w:t>
      </w:r>
      <w:r>
        <w:rPr>
          <w:rFonts w:cs="Calibri"/>
        </w:rPr>
        <w:t xml:space="preserve"> </w:t>
      </w:r>
    </w:p>
    <w:p w14:paraId="42B5F25F" w14:textId="5607BF6E" w:rsidR="00721F00" w:rsidRDefault="00000000">
      <w:pPr>
        <w:spacing w:after="495"/>
      </w:pPr>
      <w:r>
        <w:rPr>
          <w:rFonts w:ascii="Cambria" w:eastAsia="Cambria" w:hAnsi="Cambria" w:cs="Cambria"/>
          <w:color w:val="404040"/>
        </w:rPr>
        <w:t xml:space="preserve">E-mail: </w:t>
      </w:r>
      <w:r>
        <w:rPr>
          <w:rFonts w:ascii="Cambria" w:eastAsia="Cambria" w:hAnsi="Cambria" w:cs="Cambria"/>
          <w:color w:val="0563C1"/>
          <w:u w:val="single" w:color="0563C1"/>
        </w:rPr>
        <w:t>Pamela.vmm20</w:t>
      </w:r>
      <w:r w:rsidR="009F15FF">
        <w:rPr>
          <w:rFonts w:ascii="Cambria" w:eastAsia="Cambria" w:hAnsi="Cambria" w:cs="Cambria"/>
          <w:color w:val="0563C1"/>
          <w:u w:val="single" w:color="0563C1"/>
        </w:rPr>
        <w:t>2</w:t>
      </w:r>
      <w:r>
        <w:rPr>
          <w:rFonts w:ascii="Cambria" w:eastAsia="Cambria" w:hAnsi="Cambria" w:cs="Cambria"/>
          <w:color w:val="0563C1"/>
          <w:u w:val="single" w:color="0563C1"/>
        </w:rPr>
        <w:t>2@gmail.com</w:t>
      </w:r>
      <w:r>
        <w:rPr>
          <w:rFonts w:ascii="Cambria" w:eastAsia="Cambria" w:hAnsi="Cambria" w:cs="Cambria"/>
          <w:color w:val="404040"/>
        </w:rPr>
        <w:t xml:space="preserve">  </w:t>
      </w:r>
    </w:p>
    <w:p w14:paraId="591FFD34" w14:textId="77777777" w:rsidR="00721F00" w:rsidRDefault="00000000">
      <w:pPr>
        <w:pStyle w:val="Ttulo1"/>
        <w:ind w:left="-5"/>
      </w:pPr>
      <w:r>
        <w:t xml:space="preserve">Objetivo  </w:t>
      </w:r>
    </w:p>
    <w:p w14:paraId="3B4193CD" w14:textId="77777777" w:rsidR="00721F00" w:rsidRDefault="00000000">
      <w:pPr>
        <w:spacing w:after="504" w:line="256" w:lineRule="auto"/>
        <w:ind w:left="355" w:right="562" w:hanging="370"/>
        <w:jc w:val="both"/>
      </w:pPr>
      <w:r>
        <w:rPr>
          <w:rFonts w:ascii="Segoe UI Symbol" w:eastAsia="Segoe UI Symbol" w:hAnsi="Segoe UI Symbol" w:cs="Segoe UI Symbol"/>
          <w:color w:val="404040"/>
        </w:rPr>
        <w:t>•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Procuro uma organização onde eu possa utilizar os meus conhecimentos e habilidades, me dedicando ao máximo na realização do meu trabalho com eficiência e eficácia, para que assim  possa obter ótimos resultados para a empresa. </w:t>
      </w:r>
    </w:p>
    <w:p w14:paraId="5DCFE621" w14:textId="77777777" w:rsidR="00721F00" w:rsidRDefault="00000000">
      <w:pPr>
        <w:pStyle w:val="Ttulo1"/>
        <w:ind w:left="-5"/>
      </w:pPr>
      <w:r>
        <w:t xml:space="preserve">Formação  </w:t>
      </w:r>
    </w:p>
    <w:p w14:paraId="0BBC64D8" w14:textId="77777777" w:rsidR="00721F00" w:rsidRDefault="00000000">
      <w:pPr>
        <w:spacing w:after="149" w:line="265" w:lineRule="auto"/>
        <w:ind w:left="-5" w:hanging="10"/>
      </w:pPr>
      <w:r>
        <w:rPr>
          <w:rFonts w:ascii="Cambria" w:eastAsia="Cambria" w:hAnsi="Cambria" w:cs="Cambria"/>
          <w:color w:val="191919"/>
        </w:rPr>
        <w:t xml:space="preserve">Ensino Médio Regular Completo | 2019 | FIRJAN SESI SENAI – RJ </w:t>
      </w:r>
      <w:r>
        <w:rPr>
          <w:rFonts w:cs="Calibri"/>
        </w:rPr>
        <w:t xml:space="preserve"> </w:t>
      </w:r>
    </w:p>
    <w:p w14:paraId="557578AD" w14:textId="4513E538" w:rsidR="00721F00" w:rsidRDefault="00000000">
      <w:pPr>
        <w:spacing w:after="149" w:line="265" w:lineRule="auto"/>
        <w:ind w:left="-5" w:hanging="10"/>
      </w:pPr>
      <w:r>
        <w:rPr>
          <w:rFonts w:ascii="Cambria" w:eastAsia="Cambria" w:hAnsi="Cambria" w:cs="Cambria"/>
          <w:color w:val="191919"/>
        </w:rPr>
        <w:t xml:space="preserve">Bacharel Em Administração | 2020 – 2024 | Instituto Estácio De Sá – RJ </w:t>
      </w:r>
    </w:p>
    <w:p w14:paraId="16A36642" w14:textId="77777777" w:rsidR="00721F00" w:rsidRDefault="00000000">
      <w:pPr>
        <w:spacing w:after="215"/>
      </w:pPr>
      <w:r>
        <w:rPr>
          <w:rFonts w:ascii="Cambria" w:eastAsia="Cambria" w:hAnsi="Cambria" w:cs="Cambria"/>
          <w:color w:val="191919"/>
        </w:rPr>
        <w:t xml:space="preserve"> </w:t>
      </w:r>
    </w:p>
    <w:p w14:paraId="1596AA8D" w14:textId="77777777" w:rsidR="00721F00" w:rsidRDefault="00000000">
      <w:pPr>
        <w:pStyle w:val="Ttulo1"/>
        <w:ind w:left="-5"/>
      </w:pPr>
      <w:r>
        <w:t xml:space="preserve">Cursos </w:t>
      </w:r>
    </w:p>
    <w:p w14:paraId="328402E7" w14:textId="77777777" w:rsidR="00831EF0" w:rsidRDefault="00000000" w:rsidP="00831EF0">
      <w:pPr>
        <w:spacing w:after="429" w:line="265" w:lineRule="auto"/>
        <w:ind w:left="-5" w:hanging="10"/>
        <w:rPr>
          <w:rFonts w:ascii="Cambria" w:eastAsia="Cambria" w:hAnsi="Cambria" w:cs="Cambria"/>
          <w:color w:val="191919"/>
        </w:rPr>
      </w:pPr>
      <w:r>
        <w:rPr>
          <w:rFonts w:ascii="Cambria" w:eastAsia="Cambria" w:hAnsi="Cambria" w:cs="Cambria"/>
          <w:color w:val="191919"/>
        </w:rPr>
        <w:t>Informática | Básico | Programa Social</w:t>
      </w:r>
    </w:p>
    <w:p w14:paraId="01833985" w14:textId="681CC37A" w:rsidR="00721F00" w:rsidRPr="00831EF0" w:rsidRDefault="00000000" w:rsidP="00831EF0">
      <w:pPr>
        <w:spacing w:after="429" w:line="265" w:lineRule="auto"/>
        <w:ind w:left="-5" w:hanging="10"/>
        <w:rPr>
          <w:rFonts w:ascii="Cambria" w:eastAsia="Cambria" w:hAnsi="Cambria" w:cs="Cambria"/>
          <w:color w:val="191919"/>
        </w:rPr>
      </w:pPr>
      <w:r>
        <w:rPr>
          <w:rFonts w:ascii="Cambria" w:eastAsia="Cambria" w:hAnsi="Cambria" w:cs="Cambria"/>
        </w:rPr>
        <w:t>Minicurso Marketing Pessoal | Faculdade Católica Salesiana | 4 horas</w:t>
      </w:r>
      <w:r>
        <w:rPr>
          <w:rFonts w:ascii="Cambria" w:eastAsia="Cambria" w:hAnsi="Cambria" w:cs="Cambria"/>
          <w:color w:val="191919"/>
        </w:rPr>
        <w:t xml:space="preserve"> </w:t>
      </w:r>
    </w:p>
    <w:p w14:paraId="224264A8" w14:textId="77777777" w:rsidR="00721F00" w:rsidRDefault="00000000">
      <w:pPr>
        <w:pStyle w:val="Ttulo1"/>
        <w:ind w:left="-5"/>
      </w:pPr>
      <w:r>
        <w:t xml:space="preserve">Experiências </w:t>
      </w:r>
    </w:p>
    <w:p w14:paraId="7DE96995" w14:textId="24A01974" w:rsidR="00BF38F9" w:rsidRDefault="00000000">
      <w:pPr>
        <w:spacing w:after="0" w:line="402" w:lineRule="auto"/>
        <w:ind w:left="15" w:right="1370"/>
        <w:rPr>
          <w:rFonts w:cs="Calibri"/>
        </w:rPr>
      </w:pPr>
      <w:r>
        <w:rPr>
          <w:rFonts w:cs="Calibri"/>
        </w:rPr>
        <w:t xml:space="preserve">Jovem Aprendiz Administrativo (Setor Financeiro)|CIS BRASIL | 01/2023 – </w:t>
      </w:r>
      <w:r w:rsidR="00B66F16">
        <w:rPr>
          <w:rFonts w:cs="Calibri"/>
        </w:rPr>
        <w:t>06/2024</w:t>
      </w:r>
      <w:r>
        <w:rPr>
          <w:rFonts w:cs="Calibri"/>
        </w:rPr>
        <w:t xml:space="preserve"> </w:t>
      </w:r>
    </w:p>
    <w:p w14:paraId="681C437E" w14:textId="6215EB1C" w:rsidR="00721F00" w:rsidRDefault="00000000">
      <w:pPr>
        <w:spacing w:after="0" w:line="402" w:lineRule="auto"/>
        <w:ind w:left="15" w:right="1370"/>
      </w:pPr>
      <w:r>
        <w:rPr>
          <w:rFonts w:cs="Calibri"/>
        </w:rPr>
        <w:t xml:space="preserve">Estagiária Financeiro | CIS BRASIL | 10/2023 – 11/2023 </w:t>
      </w:r>
    </w:p>
    <w:p w14:paraId="1F562289" w14:textId="77777777" w:rsidR="00721F00" w:rsidRDefault="00000000">
      <w:pPr>
        <w:spacing w:after="215"/>
        <w:ind w:left="15"/>
      </w:pPr>
      <w:r>
        <w:rPr>
          <w:rFonts w:cs="Calibri"/>
        </w:rPr>
        <w:t xml:space="preserve"> </w:t>
      </w:r>
    </w:p>
    <w:p w14:paraId="4677B730" w14:textId="77777777" w:rsidR="00721F00" w:rsidRDefault="00000000">
      <w:pPr>
        <w:pStyle w:val="Ttulo1"/>
        <w:spacing w:after="71"/>
        <w:ind w:left="-5"/>
      </w:pPr>
      <w:r>
        <w:t xml:space="preserve">Habilidades </w:t>
      </w:r>
    </w:p>
    <w:p w14:paraId="79BB88F9" w14:textId="7C589B7D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Boa comunicação</w:t>
      </w:r>
      <w:r w:rsidR="00274F62">
        <w:rPr>
          <w:rFonts w:ascii="Cambria" w:eastAsia="Cambria" w:hAnsi="Cambria" w:cs="Cambria"/>
        </w:rPr>
        <w:t>;</w:t>
      </w:r>
    </w:p>
    <w:p w14:paraId="2A829ED0" w14:textId="5D5110A3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Criatividade</w:t>
      </w:r>
      <w:r w:rsidR="00274F62">
        <w:rPr>
          <w:rFonts w:ascii="Cambria" w:eastAsia="Cambria" w:hAnsi="Cambria" w:cs="Cambria"/>
        </w:rPr>
        <w:t>;</w:t>
      </w:r>
    </w:p>
    <w:p w14:paraId="701349D5" w14:textId="12958C57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Facilidade de aprendizagem</w:t>
      </w:r>
      <w:r w:rsidR="00274F62">
        <w:rPr>
          <w:rFonts w:ascii="Cambria" w:eastAsia="Cambria" w:hAnsi="Cambria" w:cs="Cambria"/>
        </w:rPr>
        <w:t>;</w:t>
      </w:r>
    </w:p>
    <w:p w14:paraId="2F045A07" w14:textId="3AEDB8E7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Comprometimento</w:t>
      </w:r>
      <w:r w:rsidR="00274F62">
        <w:rPr>
          <w:rFonts w:ascii="Cambria" w:eastAsia="Cambria" w:hAnsi="Cambria" w:cs="Cambria"/>
        </w:rPr>
        <w:t>;</w:t>
      </w:r>
    </w:p>
    <w:p w14:paraId="46D53184" w14:textId="520BED31" w:rsidR="00721F00" w:rsidRDefault="00000000" w:rsidP="00274F62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Trabalho em equipe</w:t>
      </w:r>
      <w:r w:rsidR="00274F62">
        <w:rPr>
          <w:rFonts w:ascii="Cambria" w:eastAsia="Cambria" w:hAnsi="Cambria" w:cs="Cambria"/>
        </w:rPr>
        <w:t>;</w:t>
      </w:r>
    </w:p>
    <w:p w14:paraId="7BD95D41" w14:textId="7D81A276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Equilíbrio emocional</w:t>
      </w:r>
      <w:r w:rsidR="00274F62">
        <w:rPr>
          <w:rFonts w:ascii="Cambria" w:eastAsia="Cambria" w:hAnsi="Cambria" w:cs="Cambria"/>
        </w:rPr>
        <w:t>;</w:t>
      </w:r>
    </w:p>
    <w:p w14:paraId="5CDB91AE" w14:textId="20A56875" w:rsidR="00721F00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Organização</w:t>
      </w:r>
      <w:r w:rsidR="00274F62">
        <w:rPr>
          <w:rFonts w:ascii="Cambria" w:eastAsia="Cambria" w:hAnsi="Cambria" w:cs="Cambria"/>
        </w:rPr>
        <w:t>;</w:t>
      </w:r>
    </w:p>
    <w:p w14:paraId="6E709ED8" w14:textId="4D0BDE06" w:rsidR="00721F00" w:rsidRPr="00E06358" w:rsidRDefault="00000000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>Receptividade a feedback</w:t>
      </w:r>
      <w:r w:rsidR="00274F62">
        <w:rPr>
          <w:rFonts w:ascii="Cambria" w:eastAsia="Cambria" w:hAnsi="Cambria" w:cs="Cambria"/>
        </w:rPr>
        <w:t>;</w:t>
      </w:r>
    </w:p>
    <w:p w14:paraId="477E5986" w14:textId="4D93B3B5" w:rsidR="00E06358" w:rsidRDefault="00E06358">
      <w:pPr>
        <w:numPr>
          <w:ilvl w:val="0"/>
          <w:numId w:val="1"/>
        </w:numPr>
        <w:spacing w:after="1" w:line="265" w:lineRule="auto"/>
        <w:ind w:hanging="361"/>
      </w:pPr>
      <w:r>
        <w:rPr>
          <w:rFonts w:ascii="Cambria" w:eastAsia="Cambria" w:hAnsi="Cambria" w:cs="Cambria"/>
        </w:rPr>
        <w:t xml:space="preserve">Conciliação </w:t>
      </w:r>
      <w:r w:rsidR="00802936">
        <w:rPr>
          <w:rFonts w:ascii="Cambria" w:eastAsia="Cambria" w:hAnsi="Cambria" w:cs="Cambria"/>
        </w:rPr>
        <w:t>Bancária;</w:t>
      </w:r>
    </w:p>
    <w:p w14:paraId="5E8B32A5" w14:textId="5770B8D6" w:rsidR="00721F00" w:rsidRDefault="00000000" w:rsidP="00802936">
      <w:pPr>
        <w:numPr>
          <w:ilvl w:val="0"/>
          <w:numId w:val="1"/>
        </w:numPr>
        <w:spacing w:after="123" w:line="265" w:lineRule="auto"/>
        <w:ind w:hanging="361"/>
      </w:pPr>
      <w:r>
        <w:rPr>
          <w:rFonts w:ascii="Cambria" w:eastAsia="Cambria" w:hAnsi="Cambria" w:cs="Cambria"/>
        </w:rPr>
        <w:t>Contas a Pagar</w:t>
      </w:r>
      <w:r w:rsidR="00802936">
        <w:rPr>
          <w:rFonts w:ascii="Cambria" w:eastAsia="Cambria" w:hAnsi="Cambria" w:cs="Cambria"/>
        </w:rPr>
        <w:t>.</w:t>
      </w:r>
    </w:p>
    <w:sectPr w:rsidR="00721F00">
      <w:pgSz w:w="11905" w:h="16840"/>
      <w:pgMar w:top="1483" w:right="921" w:bottom="1646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20131"/>
    <w:multiLevelType w:val="hybridMultilevel"/>
    <w:tmpl w:val="FFFFFFFF"/>
    <w:lvl w:ilvl="0" w:tplc="C79E7D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E7030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A7FD6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44E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6212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011B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ECDA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C9F20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C2918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771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00"/>
    <w:rsid w:val="001F42BD"/>
    <w:rsid w:val="00202A8A"/>
    <w:rsid w:val="00274F62"/>
    <w:rsid w:val="00351C89"/>
    <w:rsid w:val="0054552E"/>
    <w:rsid w:val="00721F00"/>
    <w:rsid w:val="00802936"/>
    <w:rsid w:val="00831EF0"/>
    <w:rsid w:val="00910CB1"/>
    <w:rsid w:val="009D3F43"/>
    <w:rsid w:val="009F15FF"/>
    <w:rsid w:val="00B66F16"/>
    <w:rsid w:val="00BF38F9"/>
    <w:rsid w:val="00CF22AC"/>
    <w:rsid w:val="00E0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94A3D"/>
  <w15:docId w15:val="{90C98326-F877-124E-AE2A-F4C43539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8" w:line="259" w:lineRule="auto"/>
      <w:ind w:left="10" w:hanging="10"/>
      <w:outlineLvl w:val="0"/>
    </w:pPr>
    <w:rPr>
      <w:rFonts w:ascii="Cambria" w:eastAsia="Cambria" w:hAnsi="Cambria" w:cs="Cambria"/>
      <w:b/>
      <w:color w:val="4E4E4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4E4E4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Maia</dc:creator>
  <cp:keywords/>
  <cp:lastModifiedBy>Pâmela Mota</cp:lastModifiedBy>
  <cp:revision>13</cp:revision>
  <dcterms:created xsi:type="dcterms:W3CDTF">2024-06-07T19:33:00Z</dcterms:created>
  <dcterms:modified xsi:type="dcterms:W3CDTF">2024-10-21T14:24:00Z</dcterms:modified>
</cp:coreProperties>
</file>