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EA" w:rsidRPr="00720FFE" w:rsidRDefault="00F960EA" w:rsidP="00F960EA">
      <w:pPr>
        <w:jc w:val="both"/>
        <w:rPr>
          <w:rFonts w:ascii="Arial Narrow" w:hAnsi="Arial Narrow" w:cs="Arial"/>
          <w:b/>
          <w:bCs/>
          <w:sz w:val="14"/>
          <w:szCs w:val="14"/>
        </w:rPr>
      </w:pPr>
      <w:r w:rsidRPr="00720FFE">
        <w:rPr>
          <w:rFonts w:ascii="Arial Narrow" w:hAnsi="Arial Narrow" w:cs="Arial"/>
          <w:b/>
          <w:bCs/>
          <w:sz w:val="14"/>
          <w:szCs w:val="14"/>
        </w:rPr>
        <w:t>AQUILES DA SILVA PINTO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Macaé – RJ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Nascimento: 07/03/1976 - Estado civil: Casado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Telefone: (22) 2762-7676 / (22) 99905-2767</w:t>
      </w:r>
    </w:p>
    <w:p w:rsidR="00F960EA" w:rsidRPr="00720FFE" w:rsidRDefault="00F960EA" w:rsidP="00F960EA">
      <w:pPr>
        <w:jc w:val="both"/>
        <w:rPr>
          <w:rFonts w:ascii="Arial Narrow" w:hAnsi="Arial Narrow" w:cs="Arial"/>
          <w:color w:val="0000FF" w:themeColor="hyperlink"/>
          <w:sz w:val="14"/>
          <w:szCs w:val="14"/>
          <w:u w:val="single"/>
        </w:rPr>
      </w:pPr>
      <w:r w:rsidRPr="00720FFE">
        <w:rPr>
          <w:rFonts w:ascii="Arial Narrow" w:hAnsi="Arial Narrow" w:cs="Arial"/>
          <w:sz w:val="14"/>
          <w:szCs w:val="14"/>
        </w:rPr>
        <w:t xml:space="preserve">E-mail: </w:t>
      </w:r>
      <w:hyperlink r:id="rId6" w:history="1">
        <w:r w:rsidRPr="00720FFE">
          <w:rPr>
            <w:rStyle w:val="Hyperlink"/>
            <w:rFonts w:ascii="Arial Narrow" w:hAnsi="Arial Narrow" w:cs="Arial"/>
            <w:sz w:val="14"/>
            <w:szCs w:val="14"/>
          </w:rPr>
          <w:t>aquilesdinizap7@gmail.com</w:t>
        </w:r>
      </w:hyperlink>
    </w:p>
    <w:p w:rsidR="00F960EA" w:rsidRPr="00C94BF9" w:rsidRDefault="00F960EA" w:rsidP="00F960EA">
      <w:pPr>
        <w:jc w:val="both"/>
        <w:rPr>
          <w:rFonts w:ascii="Arial Narrow" w:hAnsi="Arial Narrow" w:cs="Arial"/>
          <w:color w:val="0000FF" w:themeColor="hyperlink"/>
          <w:sz w:val="14"/>
          <w:szCs w:val="14"/>
          <w:u w:val="single"/>
          <w:lang w:val="en-US"/>
        </w:rPr>
      </w:pPr>
      <w:r w:rsidRPr="00C94BF9">
        <w:rPr>
          <w:rFonts w:ascii="Arial Narrow" w:hAnsi="Arial Narrow" w:cs="Arial"/>
          <w:color w:val="000000" w:themeColor="text1"/>
          <w:sz w:val="14"/>
          <w:szCs w:val="14"/>
          <w:lang w:val="en-US"/>
        </w:rPr>
        <w:t>LinkedIn</w:t>
      </w:r>
      <w:r w:rsidRPr="00C94BF9">
        <w:rPr>
          <w:rFonts w:ascii="Arial Narrow" w:hAnsi="Arial Narrow" w:cs="Arial"/>
          <w:color w:val="FF0000"/>
          <w:sz w:val="14"/>
          <w:szCs w:val="14"/>
          <w:lang w:val="en-US"/>
        </w:rPr>
        <w:t>:</w:t>
      </w:r>
      <w:r w:rsidRPr="00C94BF9">
        <w:rPr>
          <w:rFonts w:ascii="Arial Narrow" w:hAnsi="Arial Narrow" w:cs="Segoe UI"/>
          <w:sz w:val="14"/>
          <w:szCs w:val="14"/>
          <w:shd w:val="clear" w:color="auto" w:fill="FFFFFF"/>
          <w:lang w:val="en-US"/>
        </w:rPr>
        <w:t xml:space="preserve"> www.linkedin.com/in/aquiles-da-silva-a45a0895</w:t>
      </w:r>
    </w:p>
    <w:p w:rsidR="00F960EA" w:rsidRPr="00C94BF9" w:rsidRDefault="00F960EA" w:rsidP="00F960EA">
      <w:pPr>
        <w:tabs>
          <w:tab w:val="num" w:pos="720"/>
        </w:tabs>
        <w:jc w:val="both"/>
        <w:rPr>
          <w:rFonts w:ascii="Arial Narrow" w:hAnsi="Arial Narrow" w:cs="Arial"/>
          <w:b/>
          <w:bCs/>
          <w:sz w:val="14"/>
          <w:szCs w:val="14"/>
          <w:lang w:val="en-US"/>
        </w:rPr>
      </w:pP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b/>
          <w:bCs/>
          <w:sz w:val="14"/>
          <w:szCs w:val="14"/>
        </w:rPr>
      </w:pPr>
      <w:r w:rsidRPr="00720FFE">
        <w:rPr>
          <w:rFonts w:ascii="Arial Narrow" w:hAnsi="Arial Narrow" w:cs="Arial"/>
          <w:b/>
          <w:bCs/>
          <w:sz w:val="14"/>
          <w:szCs w:val="14"/>
        </w:rPr>
        <w:t>Objetivo:</w:t>
      </w:r>
    </w:p>
    <w:p w:rsidR="00F960EA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Busco constantemente o crescimento profissional e pessoal, valorizando a meritocracia e o trabalho em equipe na busca de soluções para os desafios enfren</w:t>
      </w:r>
      <w:r>
        <w:rPr>
          <w:rFonts w:ascii="Arial Narrow" w:hAnsi="Arial Narrow" w:cs="Arial"/>
          <w:sz w:val="14"/>
          <w:szCs w:val="14"/>
        </w:rPr>
        <w:t>tados na logística de materiais, Administração e Engenharia de Produção.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</w:p>
    <w:p w:rsidR="00F960EA" w:rsidRDefault="00F960EA" w:rsidP="00F960EA">
      <w:pPr>
        <w:jc w:val="both"/>
        <w:rPr>
          <w:rFonts w:ascii="Arial Narrow" w:hAnsi="Arial Narrow" w:cs="Arial"/>
          <w:b/>
          <w:bCs/>
          <w:sz w:val="14"/>
          <w:szCs w:val="14"/>
        </w:rPr>
      </w:pPr>
      <w:r w:rsidRPr="00720FFE">
        <w:rPr>
          <w:rFonts w:ascii="Arial Narrow" w:hAnsi="Arial Narrow" w:cs="Arial"/>
          <w:b/>
          <w:bCs/>
          <w:sz w:val="14"/>
          <w:szCs w:val="14"/>
        </w:rPr>
        <w:t>Experiência Profissional</w:t>
      </w:r>
      <w:r>
        <w:rPr>
          <w:rFonts w:ascii="Arial Narrow" w:hAnsi="Arial Narrow" w:cs="Arial"/>
          <w:b/>
          <w:bCs/>
          <w:sz w:val="14"/>
          <w:szCs w:val="14"/>
        </w:rPr>
        <w:t xml:space="preserve"> </w:t>
      </w:r>
    </w:p>
    <w:p w:rsidR="00C94BF9" w:rsidRDefault="00C94BF9" w:rsidP="00C94BF9">
      <w:pPr>
        <w:jc w:val="both"/>
        <w:rPr>
          <w:rFonts w:ascii="Arial Narrow" w:hAnsi="Arial Narrow" w:cs="Arial"/>
          <w:b/>
          <w:bCs/>
          <w:sz w:val="14"/>
          <w:szCs w:val="14"/>
        </w:rPr>
      </w:pPr>
      <w:r w:rsidRPr="00720FFE">
        <w:rPr>
          <w:rFonts w:ascii="Arial Narrow" w:hAnsi="Arial Narrow" w:cs="Arial"/>
          <w:b/>
          <w:bCs/>
          <w:sz w:val="14"/>
          <w:szCs w:val="14"/>
        </w:rPr>
        <w:t>Experiência Profissional</w:t>
      </w:r>
      <w:r>
        <w:rPr>
          <w:rFonts w:ascii="Arial Narrow" w:hAnsi="Arial Narrow" w:cs="Arial"/>
          <w:b/>
          <w:bCs/>
          <w:sz w:val="14"/>
          <w:szCs w:val="14"/>
        </w:rPr>
        <w:t xml:space="preserve"> </w:t>
      </w:r>
    </w:p>
    <w:p w:rsidR="00C94BF9" w:rsidRPr="00431023" w:rsidRDefault="00C94BF9" w:rsidP="00C94BF9">
      <w:pPr>
        <w:jc w:val="both"/>
        <w:rPr>
          <w:rFonts w:ascii="Arial Narrow" w:hAnsi="Arial Narrow" w:cs="Arial"/>
          <w:bCs/>
          <w:sz w:val="14"/>
          <w:szCs w:val="14"/>
        </w:rPr>
      </w:pPr>
      <w:r w:rsidRPr="00431023">
        <w:rPr>
          <w:rFonts w:ascii="Arial Narrow" w:hAnsi="Arial Narrow" w:cs="Arial"/>
          <w:bCs/>
          <w:sz w:val="14"/>
          <w:szCs w:val="14"/>
        </w:rPr>
        <w:t xml:space="preserve">Empresa: </w:t>
      </w:r>
      <w:proofErr w:type="spellStart"/>
      <w:r w:rsidRPr="00431023">
        <w:rPr>
          <w:rFonts w:ascii="Arial Narrow" w:hAnsi="Arial Narrow" w:cs="Arial"/>
          <w:bCs/>
          <w:sz w:val="14"/>
          <w:szCs w:val="14"/>
        </w:rPr>
        <w:t>Tridan</w:t>
      </w:r>
      <w:proofErr w:type="spellEnd"/>
      <w:r w:rsidRPr="00431023">
        <w:rPr>
          <w:rFonts w:ascii="Arial Narrow" w:hAnsi="Arial Narrow" w:cs="Arial"/>
          <w:bCs/>
          <w:sz w:val="14"/>
          <w:szCs w:val="14"/>
        </w:rPr>
        <w:t xml:space="preserve"> Componentes Elétricos </w:t>
      </w:r>
      <w:proofErr w:type="spellStart"/>
      <w:r w:rsidRPr="00431023">
        <w:rPr>
          <w:rFonts w:ascii="Arial Narrow" w:hAnsi="Arial Narrow" w:cs="Arial"/>
          <w:bCs/>
          <w:sz w:val="14"/>
          <w:szCs w:val="14"/>
        </w:rPr>
        <w:t>Offshore</w:t>
      </w:r>
      <w:proofErr w:type="spellEnd"/>
    </w:p>
    <w:p w:rsidR="00C94BF9" w:rsidRPr="00431023" w:rsidRDefault="00C94BF9" w:rsidP="00C94BF9">
      <w:pPr>
        <w:jc w:val="both"/>
        <w:rPr>
          <w:rFonts w:ascii="Arial Narrow" w:hAnsi="Arial Narrow" w:cs="Arial"/>
          <w:bCs/>
          <w:sz w:val="14"/>
          <w:szCs w:val="14"/>
        </w:rPr>
      </w:pPr>
      <w:r w:rsidRPr="00431023">
        <w:rPr>
          <w:rFonts w:ascii="Arial Narrow" w:hAnsi="Arial Narrow" w:cs="Arial"/>
          <w:bCs/>
          <w:sz w:val="14"/>
          <w:szCs w:val="14"/>
        </w:rPr>
        <w:t>Função: Coordenador Logístico</w:t>
      </w:r>
    </w:p>
    <w:p w:rsidR="00C94BF9" w:rsidRPr="00431023" w:rsidRDefault="00C94BF9" w:rsidP="00C94BF9">
      <w:pPr>
        <w:jc w:val="both"/>
        <w:rPr>
          <w:rFonts w:ascii="Arial Narrow" w:hAnsi="Arial Narrow" w:cs="Arial"/>
          <w:bCs/>
          <w:sz w:val="14"/>
          <w:szCs w:val="14"/>
        </w:rPr>
      </w:pPr>
      <w:r w:rsidRPr="00431023">
        <w:rPr>
          <w:rFonts w:ascii="Arial Narrow" w:hAnsi="Arial Narrow" w:cs="Arial"/>
          <w:bCs/>
          <w:sz w:val="14"/>
          <w:szCs w:val="14"/>
        </w:rPr>
        <w:t>Período: 11/2024</w:t>
      </w:r>
    </w:p>
    <w:p w:rsidR="00C94BF9" w:rsidRPr="00431023" w:rsidRDefault="00C94BF9" w:rsidP="00C94BF9">
      <w:pPr>
        <w:jc w:val="both"/>
        <w:rPr>
          <w:rFonts w:ascii="Arial Narrow" w:hAnsi="Arial Narrow" w:cs="Arial"/>
          <w:bCs/>
          <w:sz w:val="14"/>
          <w:szCs w:val="14"/>
        </w:rPr>
      </w:pPr>
      <w:r w:rsidRPr="00431023">
        <w:rPr>
          <w:rFonts w:ascii="Arial Narrow" w:hAnsi="Arial Narrow" w:cs="Arial"/>
          <w:bCs/>
          <w:sz w:val="14"/>
          <w:szCs w:val="14"/>
        </w:rPr>
        <w:t>Experiência: Agendamento de coleta das matérias, cotação de frete, acompanhamento do relatório de embarque (Excel</w:t>
      </w:r>
      <w:proofErr w:type="gramStart"/>
      <w:r w:rsidRPr="00431023">
        <w:rPr>
          <w:rFonts w:ascii="Arial Narrow" w:hAnsi="Arial Narrow" w:cs="Arial"/>
          <w:bCs/>
          <w:sz w:val="14"/>
          <w:szCs w:val="14"/>
        </w:rPr>
        <w:t>),</w:t>
      </w:r>
      <w:proofErr w:type="gramEnd"/>
      <w:r w:rsidRPr="00431023">
        <w:rPr>
          <w:rFonts w:ascii="Arial Narrow" w:hAnsi="Arial Narrow" w:cs="Arial"/>
          <w:bCs/>
          <w:sz w:val="14"/>
          <w:szCs w:val="14"/>
        </w:rPr>
        <w:t>solicitação de faturamento no controle de saídas.</w:t>
      </w:r>
    </w:p>
    <w:p w:rsidR="00C94BF9" w:rsidRPr="00431023" w:rsidRDefault="00C94BF9" w:rsidP="00C94BF9">
      <w:pPr>
        <w:jc w:val="both"/>
        <w:rPr>
          <w:rFonts w:ascii="Arial Narrow" w:hAnsi="Arial Narrow" w:cs="Arial"/>
          <w:bCs/>
          <w:sz w:val="14"/>
          <w:szCs w:val="14"/>
        </w:rPr>
      </w:pPr>
      <w:r w:rsidRPr="00431023">
        <w:rPr>
          <w:rFonts w:ascii="Arial Narrow" w:hAnsi="Arial Narrow" w:cs="Arial"/>
          <w:bCs/>
          <w:sz w:val="14"/>
          <w:szCs w:val="14"/>
        </w:rPr>
        <w:t>Acompanhamento dos status dos pedidos (Excel</w:t>
      </w:r>
      <w:proofErr w:type="gramStart"/>
      <w:r w:rsidRPr="00431023">
        <w:rPr>
          <w:rFonts w:ascii="Arial Narrow" w:hAnsi="Arial Narrow" w:cs="Arial"/>
          <w:bCs/>
          <w:sz w:val="14"/>
          <w:szCs w:val="14"/>
        </w:rPr>
        <w:t>),</w:t>
      </w:r>
      <w:proofErr w:type="gramEnd"/>
      <w:r w:rsidRPr="00431023">
        <w:rPr>
          <w:rFonts w:ascii="Arial Narrow" w:hAnsi="Arial Narrow" w:cs="Arial"/>
          <w:bCs/>
          <w:sz w:val="14"/>
          <w:szCs w:val="14"/>
        </w:rPr>
        <w:t xml:space="preserve">sistema </w:t>
      </w:r>
      <w:proofErr w:type="spellStart"/>
      <w:r w:rsidRPr="00431023">
        <w:rPr>
          <w:rFonts w:ascii="Arial Narrow" w:hAnsi="Arial Narrow" w:cs="Arial"/>
          <w:bCs/>
          <w:sz w:val="14"/>
          <w:szCs w:val="14"/>
        </w:rPr>
        <w:t>spalla</w:t>
      </w:r>
      <w:proofErr w:type="spellEnd"/>
      <w:r w:rsidRPr="00431023">
        <w:rPr>
          <w:rFonts w:ascii="Arial Narrow" w:hAnsi="Arial Narrow" w:cs="Arial"/>
          <w:bCs/>
          <w:sz w:val="14"/>
          <w:szCs w:val="14"/>
        </w:rPr>
        <w:t>(lançamento de informações)</w:t>
      </w:r>
    </w:p>
    <w:p w:rsidR="00C94BF9" w:rsidRDefault="00C94BF9" w:rsidP="00F960EA">
      <w:pPr>
        <w:jc w:val="both"/>
        <w:rPr>
          <w:rFonts w:ascii="Arial Narrow" w:hAnsi="Arial Narrow" w:cs="Arial"/>
          <w:sz w:val="14"/>
          <w:szCs w:val="14"/>
        </w:rPr>
      </w:pPr>
    </w:p>
    <w:p w:rsidR="00F960EA" w:rsidRPr="00720FFE" w:rsidRDefault="00F960EA" w:rsidP="00F960EA">
      <w:pPr>
        <w:jc w:val="both"/>
        <w:rPr>
          <w:rFonts w:ascii="Arial Narrow" w:hAnsi="Arial Narrow" w:cs="Arial"/>
          <w:b/>
          <w:bCs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Empresa: </w:t>
      </w:r>
      <w:r w:rsidRPr="00720FFE">
        <w:rPr>
          <w:rFonts w:ascii="Arial Narrow" w:hAnsi="Arial Narrow" w:cs="Arial"/>
          <w:b/>
          <w:bCs/>
          <w:sz w:val="14"/>
          <w:szCs w:val="14"/>
        </w:rPr>
        <w:t xml:space="preserve">Grupo </w:t>
      </w:r>
      <w:proofErr w:type="spellStart"/>
      <w:r w:rsidRPr="00720FFE">
        <w:rPr>
          <w:rFonts w:ascii="Arial Narrow" w:hAnsi="Arial Narrow" w:cs="Arial"/>
          <w:b/>
          <w:bCs/>
          <w:sz w:val="14"/>
          <w:szCs w:val="14"/>
        </w:rPr>
        <w:t>Polly</w:t>
      </w:r>
      <w:proofErr w:type="spellEnd"/>
      <w:r w:rsidRPr="00720FFE">
        <w:rPr>
          <w:rFonts w:ascii="Arial Narrow" w:hAnsi="Arial Narrow" w:cs="Arial"/>
          <w:b/>
          <w:bCs/>
          <w:sz w:val="14"/>
          <w:szCs w:val="14"/>
        </w:rPr>
        <w:t xml:space="preserve"> </w:t>
      </w:r>
      <w:proofErr w:type="spellStart"/>
      <w:r w:rsidRPr="00720FFE">
        <w:rPr>
          <w:rFonts w:ascii="Arial Narrow" w:hAnsi="Arial Narrow" w:cs="Arial"/>
          <w:b/>
          <w:bCs/>
          <w:sz w:val="14"/>
          <w:szCs w:val="14"/>
        </w:rPr>
        <w:t>Service</w:t>
      </w:r>
      <w:proofErr w:type="spellEnd"/>
      <w:r w:rsidRPr="00720FFE">
        <w:rPr>
          <w:rFonts w:ascii="Arial Narrow" w:hAnsi="Arial Narrow" w:cs="Arial"/>
          <w:b/>
          <w:bCs/>
          <w:sz w:val="14"/>
          <w:szCs w:val="14"/>
        </w:rPr>
        <w:t xml:space="preserve"> (Terceirizada do Mercado Livre) 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Função: Operacional Logístico no Sistema Mercado Livre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color w:val="000000" w:themeColor="text1"/>
          <w:sz w:val="14"/>
          <w:szCs w:val="14"/>
        </w:rPr>
        <w:t>Período</w:t>
      </w:r>
      <w:r>
        <w:rPr>
          <w:rFonts w:ascii="Arial Narrow" w:hAnsi="Arial Narrow" w:cs="Arial"/>
          <w:color w:val="000000" w:themeColor="text1"/>
          <w:sz w:val="14"/>
          <w:szCs w:val="14"/>
        </w:rPr>
        <w:t>: 07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>/2024 a 10/2024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Experiência: Separação de mercadorias para rotas, aduana conferência de mercadorias para distribuir entre os entregadores e auditoria conferência de mercad</w:t>
      </w:r>
      <w:r>
        <w:rPr>
          <w:rFonts w:ascii="Arial Narrow" w:hAnsi="Arial Narrow" w:cs="Arial"/>
          <w:sz w:val="14"/>
          <w:szCs w:val="14"/>
        </w:rPr>
        <w:t>orias em suas respectivas rotas.</w:t>
      </w:r>
    </w:p>
    <w:p w:rsidR="00F960EA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</w:p>
    <w:p w:rsidR="00F960EA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Empresa: </w:t>
      </w:r>
      <w:r w:rsidRPr="004909B4">
        <w:rPr>
          <w:rFonts w:ascii="Arial Narrow" w:hAnsi="Arial Narrow" w:cs="Arial"/>
          <w:b/>
          <w:sz w:val="14"/>
          <w:szCs w:val="14"/>
        </w:rPr>
        <w:t>TSE Transporte e Locação</w:t>
      </w:r>
    </w:p>
    <w:p w:rsidR="00F960EA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Função: Assistente Logístico</w:t>
      </w:r>
    </w:p>
    <w:p w:rsidR="00F960EA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Período: 03/2024 a 06/2024</w:t>
      </w:r>
    </w:p>
    <w:p w:rsidR="00F960EA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Experiência: </w:t>
      </w:r>
      <w:r w:rsidRPr="00720FFE">
        <w:rPr>
          <w:rFonts w:ascii="Arial Narrow" w:hAnsi="Arial Narrow" w:cs="Arial"/>
          <w:sz w:val="14"/>
          <w:szCs w:val="14"/>
        </w:rPr>
        <w:t xml:space="preserve">Sistema 7ITEC Agendamentos e Emissão de ACT, Sistema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Bsoft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Emissão de CTE, Sistema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Sascar</w:t>
      </w:r>
      <w:proofErr w:type="spellEnd"/>
      <w:r w:rsidRPr="00720FFE">
        <w:rPr>
          <w:rFonts w:ascii="Arial Narrow" w:hAnsi="Arial Narrow" w:cs="Arial"/>
          <w:sz w:val="14"/>
          <w:szCs w:val="14"/>
        </w:rPr>
        <w:t>/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Sasweb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Monitoramento de frota, Sistema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Bport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Agendamento, Monitoramento, Coleta e Entregas de material.</w:t>
      </w:r>
    </w:p>
    <w:p w:rsidR="00F960EA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Empresa: </w:t>
      </w:r>
      <w:proofErr w:type="spellStart"/>
      <w:r w:rsidRPr="00720FFE">
        <w:rPr>
          <w:rFonts w:ascii="Arial Narrow" w:hAnsi="Arial Narrow" w:cs="Arial"/>
          <w:b/>
          <w:bCs/>
          <w:sz w:val="14"/>
          <w:szCs w:val="14"/>
        </w:rPr>
        <w:t>Shopee</w:t>
      </w:r>
      <w:proofErr w:type="spellEnd"/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Função: Técnico Logístico</w:t>
      </w:r>
    </w:p>
    <w:p w:rsidR="00F960EA" w:rsidRPr="00720FFE" w:rsidRDefault="00F960EA" w:rsidP="00F960EA">
      <w:pPr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Período: 08/2022 a </w:t>
      </w:r>
      <w:r>
        <w:rPr>
          <w:rFonts w:ascii="Arial Narrow" w:hAnsi="Arial Narrow" w:cs="Arial"/>
          <w:color w:val="000000" w:themeColor="text1"/>
          <w:sz w:val="14"/>
          <w:szCs w:val="14"/>
        </w:rPr>
        <w:t>02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>/2024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Experiência: Expedição de frota,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Bipagem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de mercadorias no sistema (SPX), Atualização de planilha que monitoram a desempenho das mercadorias, garantindo a precisão dos dados e a identificação de tendências para </w:t>
      </w:r>
      <w:proofErr w:type="gramStart"/>
      <w:r w:rsidRPr="00720FFE">
        <w:rPr>
          <w:rFonts w:ascii="Arial Narrow" w:hAnsi="Arial Narrow" w:cs="Arial"/>
          <w:sz w:val="14"/>
          <w:szCs w:val="14"/>
        </w:rPr>
        <w:t>otimização</w:t>
      </w:r>
      <w:proofErr w:type="gramEnd"/>
      <w:r w:rsidRPr="00720FFE">
        <w:rPr>
          <w:rFonts w:ascii="Arial Narrow" w:hAnsi="Arial Narrow" w:cs="Arial"/>
          <w:sz w:val="14"/>
          <w:szCs w:val="14"/>
        </w:rPr>
        <w:t xml:space="preserve"> de processos logísticos; Recebimento de mercadorias em espera e de carretas com mercadorias. Liderança da Equipe: Diaristas determinado suas funções (oito pessoas).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Empresa: </w:t>
      </w:r>
      <w:proofErr w:type="spellStart"/>
      <w:r w:rsidRPr="00720FFE">
        <w:rPr>
          <w:rFonts w:ascii="Arial Narrow" w:hAnsi="Arial Narrow" w:cs="Arial"/>
          <w:b/>
          <w:bCs/>
          <w:sz w:val="14"/>
          <w:szCs w:val="14"/>
        </w:rPr>
        <w:t>Desing</w:t>
      </w:r>
      <w:proofErr w:type="spellEnd"/>
      <w:r w:rsidRPr="00720FFE">
        <w:rPr>
          <w:rFonts w:ascii="Arial Narrow" w:hAnsi="Arial Narrow" w:cs="Arial"/>
          <w:b/>
          <w:bCs/>
          <w:sz w:val="14"/>
          <w:szCs w:val="14"/>
        </w:rPr>
        <w:t xml:space="preserve"> Íntimo - Loja Própria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Função: Gerente - Proprietário</w:t>
      </w:r>
    </w:p>
    <w:p w:rsidR="00F960EA" w:rsidRPr="00720FFE" w:rsidRDefault="00F960EA" w:rsidP="00F960EA">
      <w:pPr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720FFE">
        <w:rPr>
          <w:rFonts w:ascii="Arial Narrow" w:hAnsi="Arial Narrow" w:cs="Arial"/>
          <w:color w:val="000000" w:themeColor="text1"/>
          <w:sz w:val="14"/>
          <w:szCs w:val="14"/>
        </w:rPr>
        <w:t>Período</w:t>
      </w:r>
      <w:r w:rsidRPr="00720FFE">
        <w:rPr>
          <w:rFonts w:ascii="Arial Narrow" w:hAnsi="Arial Narrow" w:cs="Arial"/>
          <w:color w:val="FF0000"/>
          <w:sz w:val="14"/>
          <w:szCs w:val="14"/>
        </w:rPr>
        <w:t xml:space="preserve"> 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>03/2019 a 04/2020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Experiência: Como proprietário da loja, fui responsável pelo gerenciamento integral da empresa, incluindo a negociação e compra de mercadorias com fornecedores. Administrei as contas bancárias, controlando pagamentos e recebimentos, e desenvolvi estratégias de negócios para impulsionar o crescimento das vendas. Além disso, foquei na satisfação dos clientes por meio de treinamentos para a equipe e atuei na logística geral dos produtos, buscando minimizar custos e aperfeiçoar processos.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Empresa: </w:t>
      </w:r>
      <w:r w:rsidRPr="00720FFE">
        <w:rPr>
          <w:rFonts w:ascii="Arial Narrow" w:hAnsi="Arial Narrow" w:cs="Arial"/>
          <w:b/>
          <w:bCs/>
          <w:sz w:val="14"/>
          <w:szCs w:val="14"/>
        </w:rPr>
        <w:t>Adolfo Miranda Contabilidade Ltda</w:t>
      </w:r>
      <w:r w:rsidRPr="00720FFE">
        <w:rPr>
          <w:rFonts w:ascii="Arial Narrow" w:hAnsi="Arial Narrow" w:cs="Arial"/>
          <w:sz w:val="14"/>
          <w:szCs w:val="14"/>
        </w:rPr>
        <w:t>.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Função: Técnico Contábil</w:t>
      </w:r>
    </w:p>
    <w:p w:rsidR="00F960EA" w:rsidRPr="00720FFE" w:rsidRDefault="00F960EA" w:rsidP="00F960EA">
      <w:pPr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720FFE">
        <w:rPr>
          <w:rFonts w:ascii="Arial Narrow" w:hAnsi="Arial Narrow" w:cs="Arial"/>
          <w:color w:val="000000" w:themeColor="text1"/>
          <w:sz w:val="14"/>
          <w:szCs w:val="14"/>
        </w:rPr>
        <w:t>Período: 03/1999 a 06/2019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Responsável pela apuração dos impostos nota fiscal eletrônica legalização das empresas nos órgãos (Federal, Estadual, Municipal), logística de entregas de documentações de todas as empresas de responsabilidade técnica do escritório.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b/>
          <w:bCs/>
          <w:sz w:val="14"/>
          <w:szCs w:val="14"/>
        </w:rPr>
      </w:pPr>
      <w:r w:rsidRPr="00720FFE">
        <w:rPr>
          <w:rFonts w:ascii="Arial Narrow" w:hAnsi="Arial Narrow" w:cs="Arial"/>
          <w:b/>
          <w:bCs/>
          <w:sz w:val="14"/>
          <w:szCs w:val="14"/>
        </w:rPr>
        <w:t>Formação Acadêmica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  <w:shd w:val="clear" w:color="auto" w:fill="FFFFFF"/>
        </w:rPr>
        <w:t>Pós - Graduação MBA</w:t>
      </w:r>
      <w:r w:rsidRPr="00720FFE">
        <w:rPr>
          <w:rFonts w:ascii="Arial Narrow" w:hAnsi="Arial Narrow" w:cs="Arial"/>
          <w:color w:val="222222"/>
          <w:sz w:val="14"/>
          <w:szCs w:val="14"/>
          <w:shd w:val="clear" w:color="auto" w:fill="FFFFFF"/>
        </w:rPr>
        <w:t xml:space="preserve"> em Gerenciamento de Projetos – Fundação Getúlio Vargas (FGV) – Trancado em 2020</w:t>
      </w:r>
    </w:p>
    <w:p w:rsidR="00F960EA" w:rsidRPr="00720FFE" w:rsidRDefault="00F960EA" w:rsidP="00F960EA">
      <w:pPr>
        <w:tabs>
          <w:tab w:val="num" w:pos="1080"/>
        </w:tabs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Engenharia de Produção com ênfase em Instalações Marinhas</w:t>
      </w:r>
    </w:p>
    <w:p w:rsidR="00F960EA" w:rsidRPr="00720FFE" w:rsidRDefault="00F960EA" w:rsidP="00F960EA">
      <w:pPr>
        <w:tabs>
          <w:tab w:val="num" w:pos="1080"/>
        </w:tabs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Faculdade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Salesiana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Maria Auxiliadora – Macaé/RJ - </w:t>
      </w:r>
      <w:r w:rsidRPr="00720FFE">
        <w:rPr>
          <w:rFonts w:ascii="Arial Narrow" w:hAnsi="Arial Narrow" w:cs="Arial"/>
          <w:color w:val="222222"/>
          <w:sz w:val="14"/>
          <w:szCs w:val="14"/>
          <w:shd w:val="clear" w:color="auto" w:fill="FFFFFF"/>
        </w:rPr>
        <w:t>Concluído em 2016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Técnico em Contabilidade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Colégio Estadual Luiz Reid - Macaé/RJ - </w:t>
      </w:r>
      <w:r w:rsidRPr="00720FFE">
        <w:rPr>
          <w:rFonts w:ascii="Arial Narrow" w:hAnsi="Arial Narrow" w:cs="Arial"/>
          <w:color w:val="222222"/>
          <w:sz w:val="14"/>
          <w:szCs w:val="14"/>
          <w:shd w:val="clear" w:color="auto" w:fill="FFFFFF"/>
        </w:rPr>
        <w:t>Concluído em 1999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b/>
          <w:bCs/>
          <w:sz w:val="14"/>
          <w:szCs w:val="14"/>
        </w:rPr>
      </w:pPr>
      <w:r w:rsidRPr="00720FFE">
        <w:rPr>
          <w:rFonts w:ascii="Arial Narrow" w:hAnsi="Arial Narrow" w:cs="Arial"/>
          <w:b/>
          <w:bCs/>
          <w:sz w:val="14"/>
          <w:szCs w:val="14"/>
        </w:rPr>
        <w:t>Cursos</w:t>
      </w:r>
      <w:r>
        <w:rPr>
          <w:rFonts w:ascii="Arial Narrow" w:hAnsi="Arial Narrow" w:cs="Arial"/>
          <w:b/>
          <w:bCs/>
          <w:sz w:val="14"/>
          <w:szCs w:val="14"/>
        </w:rPr>
        <w:t xml:space="preserve"> Presenciais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Curso de Liderança e Gestão de Equipes </w:t>
      </w:r>
      <w:r>
        <w:rPr>
          <w:rFonts w:ascii="Arial Narrow" w:hAnsi="Arial Narrow" w:cs="Arial"/>
          <w:sz w:val="14"/>
          <w:szCs w:val="14"/>
        </w:rPr>
        <w:t>–</w:t>
      </w:r>
      <w:r w:rsidRPr="00720FFE">
        <w:rPr>
          <w:rFonts w:ascii="Arial Narrow" w:hAnsi="Arial Narrow" w:cs="Arial"/>
          <w:sz w:val="14"/>
          <w:szCs w:val="14"/>
        </w:rPr>
        <w:t xml:space="preserve"> </w:t>
      </w:r>
      <w:r>
        <w:rPr>
          <w:rFonts w:ascii="Arial Narrow" w:hAnsi="Arial Narrow" w:cs="Arial"/>
          <w:sz w:val="14"/>
          <w:szCs w:val="14"/>
        </w:rPr>
        <w:t xml:space="preserve">Universidade </w:t>
      </w:r>
      <w:r w:rsidRPr="00720FFE">
        <w:rPr>
          <w:rFonts w:ascii="Arial Narrow" w:hAnsi="Arial Narrow" w:cs="Arial"/>
          <w:sz w:val="14"/>
          <w:szCs w:val="14"/>
        </w:rPr>
        <w:t>Estácio de Sá - Carga horária: 30h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Período 06/2016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Curso de Energias Alternativas: A Sustentabilidade Energética </w:t>
      </w:r>
      <w:r>
        <w:rPr>
          <w:rFonts w:ascii="Arial Narrow" w:hAnsi="Arial Narrow" w:cs="Arial"/>
          <w:sz w:val="14"/>
          <w:szCs w:val="14"/>
        </w:rPr>
        <w:t>–</w:t>
      </w:r>
      <w:r w:rsidRPr="00720FFE">
        <w:rPr>
          <w:rFonts w:ascii="Arial Narrow" w:hAnsi="Arial Narrow" w:cs="Arial"/>
          <w:sz w:val="14"/>
          <w:szCs w:val="14"/>
        </w:rPr>
        <w:t xml:space="preserve"> </w:t>
      </w:r>
      <w:r>
        <w:rPr>
          <w:rFonts w:ascii="Arial Narrow" w:hAnsi="Arial Narrow" w:cs="Arial"/>
          <w:sz w:val="14"/>
          <w:szCs w:val="14"/>
        </w:rPr>
        <w:t xml:space="preserve">Universidade </w:t>
      </w:r>
      <w:r w:rsidRPr="00720FFE">
        <w:rPr>
          <w:rFonts w:ascii="Arial Narrow" w:hAnsi="Arial Narrow" w:cs="Arial"/>
          <w:sz w:val="14"/>
          <w:szCs w:val="14"/>
        </w:rPr>
        <w:t>Estácio de Sá - Carga horária: 24h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>Período: 12/2016</w:t>
      </w:r>
    </w:p>
    <w:p w:rsidR="00F960EA" w:rsidRPr="00720FFE" w:rsidRDefault="00F960EA" w:rsidP="00F960EA">
      <w:pPr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Curso de Perfuração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Concepts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of</w:t>
      </w:r>
      <w:proofErr w:type="spellEnd"/>
      <w:proofErr w:type="gramStart"/>
      <w:r w:rsidRPr="00720FFE">
        <w:rPr>
          <w:rFonts w:ascii="Arial Narrow" w:hAnsi="Arial Narrow" w:cs="Arial"/>
          <w:sz w:val="14"/>
          <w:szCs w:val="14"/>
        </w:rPr>
        <w:t xml:space="preserve">  </w:t>
      </w:r>
      <w:proofErr w:type="spellStart"/>
      <w:proofErr w:type="gramEnd"/>
      <w:r w:rsidRPr="00720FFE">
        <w:rPr>
          <w:rFonts w:ascii="Arial Narrow" w:hAnsi="Arial Narrow" w:cs="Arial"/>
          <w:sz w:val="14"/>
          <w:szCs w:val="14"/>
        </w:rPr>
        <w:t>Drilling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- 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Vicel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–</w:t>
      </w:r>
      <w:r>
        <w:rPr>
          <w:rFonts w:ascii="Arial Narrow" w:hAnsi="Arial Narrow" w:cs="Arial"/>
          <w:sz w:val="14"/>
          <w:szCs w:val="14"/>
        </w:rPr>
        <w:t xml:space="preserve"> Universidade</w:t>
      </w:r>
      <w:r w:rsidRPr="00720FFE">
        <w:rPr>
          <w:rFonts w:ascii="Arial Narrow" w:hAnsi="Arial Narrow" w:cs="Arial"/>
          <w:sz w:val="14"/>
          <w:szCs w:val="14"/>
        </w:rPr>
        <w:t xml:space="preserve"> 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>Estácio de Sá.</w:t>
      </w:r>
    </w:p>
    <w:p w:rsidR="00F960EA" w:rsidRPr="00720FFE" w:rsidRDefault="00F960EA" w:rsidP="00F960EA">
      <w:pPr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720FFE">
        <w:rPr>
          <w:rFonts w:ascii="Arial Narrow" w:hAnsi="Arial Narrow" w:cs="Arial"/>
          <w:color w:val="000000" w:themeColor="text1"/>
          <w:sz w:val="14"/>
          <w:szCs w:val="14"/>
        </w:rPr>
        <w:t>Período: 06/2017</w:t>
      </w:r>
    </w:p>
    <w:p w:rsidR="00F960EA" w:rsidRPr="00720FFE" w:rsidRDefault="00F960EA" w:rsidP="00F960EA">
      <w:pPr>
        <w:jc w:val="both"/>
        <w:rPr>
          <w:rFonts w:ascii="Arial Narrow" w:hAnsi="Arial Narrow" w:cs="Arial"/>
          <w:color w:val="000000" w:themeColor="text1"/>
          <w:sz w:val="14"/>
          <w:szCs w:val="14"/>
          <w:highlight w:val="yellow"/>
        </w:rPr>
      </w:pPr>
    </w:p>
    <w:p w:rsidR="00F960EA" w:rsidRPr="00720FFE" w:rsidRDefault="00F960EA" w:rsidP="00F960EA">
      <w:pPr>
        <w:jc w:val="both"/>
        <w:rPr>
          <w:rFonts w:ascii="Arial Narrow" w:hAnsi="Arial Narrow" w:cs="Arial"/>
          <w:b/>
          <w:color w:val="000000" w:themeColor="text1"/>
          <w:sz w:val="14"/>
          <w:szCs w:val="14"/>
        </w:rPr>
      </w:pPr>
      <w:proofErr w:type="gramStart"/>
      <w:r w:rsidRPr="00720FFE">
        <w:rPr>
          <w:rFonts w:ascii="Arial Narrow" w:hAnsi="Arial Narrow" w:cs="Arial"/>
          <w:b/>
          <w:color w:val="000000" w:themeColor="text1"/>
          <w:sz w:val="14"/>
          <w:szCs w:val="14"/>
        </w:rPr>
        <w:t>Certificados Presencias</w:t>
      </w:r>
      <w:proofErr w:type="gramEnd"/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Certificado Engenharia Submarina - 4 Horas – 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Faculdade </w:t>
      </w:r>
      <w:proofErr w:type="spellStart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>Salesiana</w:t>
      </w:r>
      <w:proofErr w:type="spellEnd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 de Macaé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Certificado A Importância do Gerenciamento da Qualidade em Projetos - 2 Horas – 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Faculdade </w:t>
      </w:r>
      <w:proofErr w:type="spellStart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>Salesiana</w:t>
      </w:r>
      <w:proofErr w:type="spellEnd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 de Macaé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Certificado O Uso de Materiais não Metálicos na Indústria do Petróleo - 2 Horas – 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Faculdade </w:t>
      </w:r>
      <w:proofErr w:type="spellStart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>Salesiana</w:t>
      </w:r>
      <w:proofErr w:type="spellEnd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 de Macaé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Certificado Prevenção e Combate a Corrosão da Extensão da Vida de Projetos Antigos no Pré-Sal - 2 Horas – 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Faculdade </w:t>
      </w:r>
      <w:proofErr w:type="spellStart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>Salesiana</w:t>
      </w:r>
      <w:proofErr w:type="spellEnd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 de Macaé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Certificado Oportunidade de Negócios no Setor de Óleo e Gás - - 2 Horas – 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Faculdade </w:t>
      </w:r>
      <w:proofErr w:type="spellStart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>Salesiana</w:t>
      </w:r>
      <w:proofErr w:type="spellEnd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 de Macaé</w:t>
      </w:r>
    </w:p>
    <w:p w:rsidR="00F960EA" w:rsidRDefault="00F960EA" w:rsidP="00F960EA">
      <w:pPr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720FFE">
        <w:rPr>
          <w:rFonts w:ascii="Arial Narrow" w:hAnsi="Arial Narrow" w:cs="Arial"/>
          <w:sz w:val="14"/>
          <w:szCs w:val="14"/>
        </w:rPr>
        <w:t xml:space="preserve">Certificado Processamento de Petróleo </w:t>
      </w:r>
      <w:proofErr w:type="spellStart"/>
      <w:r w:rsidRPr="00720FFE">
        <w:rPr>
          <w:rFonts w:ascii="Arial Narrow" w:hAnsi="Arial Narrow" w:cs="Arial"/>
          <w:sz w:val="14"/>
          <w:szCs w:val="14"/>
        </w:rPr>
        <w:t>Offshore</w:t>
      </w:r>
      <w:proofErr w:type="spellEnd"/>
      <w:r w:rsidRPr="00720FFE">
        <w:rPr>
          <w:rFonts w:ascii="Arial Narrow" w:hAnsi="Arial Narrow" w:cs="Arial"/>
          <w:sz w:val="14"/>
          <w:szCs w:val="14"/>
        </w:rPr>
        <w:t xml:space="preserve"> - 2 Horas – </w:t>
      </w:r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Faculdade </w:t>
      </w:r>
      <w:proofErr w:type="spellStart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>Salesiana</w:t>
      </w:r>
      <w:proofErr w:type="spellEnd"/>
      <w:r w:rsidRPr="00720FFE">
        <w:rPr>
          <w:rFonts w:ascii="Arial Narrow" w:hAnsi="Arial Narrow" w:cs="Arial"/>
          <w:color w:val="000000" w:themeColor="text1"/>
          <w:sz w:val="14"/>
          <w:szCs w:val="14"/>
        </w:rPr>
        <w:t xml:space="preserve"> de Macaé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</w:rPr>
      </w:pP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="Arial"/>
          <w:sz w:val="14"/>
          <w:szCs w:val="14"/>
        </w:rPr>
      </w:pPr>
      <w:r w:rsidRPr="0068529A">
        <w:rPr>
          <w:rFonts w:ascii="Arial Narrow" w:hAnsi="Arial Narrow" w:cs="Arial"/>
          <w:b/>
          <w:sz w:val="14"/>
          <w:szCs w:val="14"/>
        </w:rPr>
        <w:t>Inglês Intermediário</w:t>
      </w:r>
      <w:r w:rsidRPr="00720FFE">
        <w:rPr>
          <w:rFonts w:ascii="Arial Narrow" w:hAnsi="Arial Narrow" w:cs="Arial"/>
          <w:sz w:val="14"/>
          <w:szCs w:val="14"/>
        </w:rPr>
        <w:t xml:space="preserve"> - Instituto Cultural Norte Americano - CNA - Macaé-RJ</w:t>
      </w:r>
    </w:p>
    <w:p w:rsidR="00F960EA" w:rsidRPr="00720FFE" w:rsidRDefault="00F960EA" w:rsidP="00F960EA">
      <w:pPr>
        <w:jc w:val="both"/>
        <w:rPr>
          <w:rFonts w:ascii="Arial Narrow" w:hAnsi="Arial Narrow" w:cs="Arial"/>
          <w:sz w:val="14"/>
          <w:szCs w:val="14"/>
          <w:lang w:val="en-US"/>
        </w:rPr>
      </w:pPr>
      <w:proofErr w:type="spellStart"/>
      <w:proofErr w:type="gramStart"/>
      <w:r w:rsidRPr="00720FFE">
        <w:rPr>
          <w:rFonts w:ascii="Arial Narrow" w:hAnsi="Arial Narrow" w:cs="Arial"/>
          <w:sz w:val="14"/>
          <w:szCs w:val="14"/>
          <w:lang w:val="en-US"/>
        </w:rPr>
        <w:t>Pacote</w:t>
      </w:r>
      <w:proofErr w:type="spellEnd"/>
      <w:r w:rsidRPr="00720FFE">
        <w:rPr>
          <w:rFonts w:ascii="Arial Narrow" w:hAnsi="Arial Narrow" w:cs="Arial"/>
          <w:sz w:val="14"/>
          <w:szCs w:val="14"/>
          <w:lang w:val="en-US"/>
        </w:rPr>
        <w:t xml:space="preserve"> Office Windows, Word, Excel (</w:t>
      </w:r>
      <w:proofErr w:type="spellStart"/>
      <w:r w:rsidRPr="00720FFE">
        <w:rPr>
          <w:rFonts w:ascii="Arial Narrow" w:hAnsi="Arial Narrow" w:cs="Arial"/>
          <w:sz w:val="14"/>
          <w:szCs w:val="14"/>
          <w:lang w:val="en-US"/>
        </w:rPr>
        <w:t>avançado</w:t>
      </w:r>
      <w:proofErr w:type="spellEnd"/>
      <w:r w:rsidRPr="00720FFE">
        <w:rPr>
          <w:rFonts w:ascii="Arial Narrow" w:hAnsi="Arial Narrow" w:cs="Arial"/>
          <w:sz w:val="14"/>
          <w:szCs w:val="14"/>
          <w:lang w:val="en-US"/>
        </w:rPr>
        <w:t>), Power Point.</w:t>
      </w:r>
      <w:proofErr w:type="gramEnd"/>
    </w:p>
    <w:p w:rsidR="00F960EA" w:rsidRPr="00895D54" w:rsidRDefault="00F960EA" w:rsidP="00F960EA">
      <w:pPr>
        <w:jc w:val="both"/>
        <w:rPr>
          <w:rFonts w:ascii="Arial Narrow" w:hAnsi="Arial Narrow" w:cs="Arial"/>
          <w:color w:val="FF0000"/>
          <w:sz w:val="14"/>
          <w:szCs w:val="14"/>
          <w:lang w:val="en-US"/>
        </w:rPr>
      </w:pPr>
      <w:r w:rsidRPr="00895D54">
        <w:rPr>
          <w:rFonts w:ascii="Arial Narrow" w:hAnsi="Arial Narrow" w:cs="Arial"/>
          <w:color w:val="FF0000"/>
          <w:sz w:val="14"/>
          <w:szCs w:val="14"/>
          <w:highlight w:val="yellow"/>
          <w:lang w:val="en-US"/>
        </w:rPr>
        <w:t xml:space="preserve"> </w:t>
      </w:r>
    </w:p>
    <w:p w:rsidR="00F960EA" w:rsidRPr="0068529A" w:rsidRDefault="00F960EA" w:rsidP="00F960EA">
      <w:pPr>
        <w:jc w:val="both"/>
        <w:rPr>
          <w:rFonts w:ascii="Arial Narrow" w:hAnsi="Arial Narrow" w:cstheme="minorHAnsi"/>
          <w:b/>
          <w:sz w:val="14"/>
          <w:szCs w:val="14"/>
        </w:rPr>
      </w:pPr>
      <w:r w:rsidRPr="0068529A">
        <w:rPr>
          <w:rFonts w:ascii="Arial Narrow" w:hAnsi="Arial Narrow" w:cstheme="minorHAnsi"/>
          <w:b/>
          <w:sz w:val="14"/>
          <w:szCs w:val="14"/>
        </w:rPr>
        <w:t>Extra Curricular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theme="minorHAnsi"/>
          <w:sz w:val="14"/>
          <w:szCs w:val="14"/>
        </w:rPr>
      </w:pPr>
      <w:r w:rsidRPr="00720FFE">
        <w:rPr>
          <w:rFonts w:ascii="Arial Narrow" w:hAnsi="Arial Narrow" w:cstheme="minorHAnsi"/>
          <w:sz w:val="14"/>
          <w:szCs w:val="14"/>
        </w:rPr>
        <w:t>Sindico de Condomínio Navegante</w:t>
      </w:r>
    </w:p>
    <w:p w:rsidR="00F960EA" w:rsidRPr="00720FFE" w:rsidRDefault="00F960EA" w:rsidP="00F960EA">
      <w:pPr>
        <w:tabs>
          <w:tab w:val="num" w:pos="720"/>
        </w:tabs>
        <w:jc w:val="both"/>
        <w:rPr>
          <w:rFonts w:ascii="Arial Narrow" w:hAnsi="Arial Narrow" w:cstheme="minorHAnsi"/>
          <w:sz w:val="14"/>
          <w:szCs w:val="14"/>
        </w:rPr>
      </w:pPr>
      <w:r w:rsidRPr="00720FFE">
        <w:rPr>
          <w:rFonts w:ascii="Arial Narrow" w:hAnsi="Arial Narrow" w:cstheme="minorHAnsi"/>
          <w:sz w:val="14"/>
          <w:szCs w:val="14"/>
        </w:rPr>
        <w:t>Período 08/2023(até o momento)</w:t>
      </w:r>
    </w:p>
    <w:sectPr w:rsidR="00F960EA" w:rsidRPr="00720FFE" w:rsidSect="00FD5E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077" w:rsidRDefault="00CD4077" w:rsidP="00F960EA">
      <w:r>
        <w:separator/>
      </w:r>
    </w:p>
  </w:endnote>
  <w:endnote w:type="continuationSeparator" w:id="0">
    <w:p w:rsidR="00CD4077" w:rsidRDefault="00CD4077" w:rsidP="00F9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077" w:rsidRDefault="00CD4077" w:rsidP="00F960EA">
      <w:r>
        <w:separator/>
      </w:r>
    </w:p>
  </w:footnote>
  <w:footnote w:type="continuationSeparator" w:id="0">
    <w:p w:rsidR="00CD4077" w:rsidRDefault="00CD4077" w:rsidP="00F96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0EA"/>
    <w:rsid w:val="007270A5"/>
    <w:rsid w:val="009C454C"/>
    <w:rsid w:val="009E20C3"/>
    <w:rsid w:val="00C94BF9"/>
    <w:rsid w:val="00CD4077"/>
    <w:rsid w:val="00F960EA"/>
    <w:rsid w:val="00FF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960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960EA"/>
  </w:style>
  <w:style w:type="paragraph" w:styleId="Rodap">
    <w:name w:val="footer"/>
    <w:basedOn w:val="Normal"/>
    <w:link w:val="RodapChar"/>
    <w:uiPriority w:val="99"/>
    <w:semiHidden/>
    <w:unhideWhenUsed/>
    <w:rsid w:val="00F960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960EA"/>
  </w:style>
  <w:style w:type="character" w:styleId="Hyperlink">
    <w:name w:val="Hyperlink"/>
    <w:basedOn w:val="Fontepargpadro"/>
    <w:uiPriority w:val="99"/>
    <w:unhideWhenUsed/>
    <w:rsid w:val="00F960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quilesdinizap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694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Aquiles</dc:creator>
  <cp:lastModifiedBy>Aquiles</cp:lastModifiedBy>
  <cp:revision>2</cp:revision>
  <dcterms:created xsi:type="dcterms:W3CDTF">2024-10-26T00:25:00Z</dcterms:created>
  <dcterms:modified xsi:type="dcterms:W3CDTF">2025-01-01T16:42:00Z</dcterms:modified>
</cp:coreProperties>
</file>